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7C87" w:rsidRPr="009A31E4" w:rsidRDefault="00B27C87" w:rsidP="00B27C87">
      <w:pPr>
        <w:tabs>
          <w:tab w:val="center" w:pos="1890"/>
          <w:tab w:val="center" w:pos="7020"/>
        </w:tabs>
        <w:spacing w:line="0" w:lineRule="atLeast"/>
        <w:ind w:left="-450" w:right="-360"/>
        <w:rPr>
          <w:rFonts w:eastAsia="Times New Roman"/>
          <w:b/>
          <w:sz w:val="24"/>
          <w:szCs w:val="24"/>
        </w:rPr>
      </w:pPr>
      <w:r>
        <w:rPr>
          <w:rFonts w:eastAsia="Times New Roman"/>
          <w:sz w:val="26"/>
        </w:rPr>
        <w:tab/>
      </w:r>
      <w:r w:rsidRPr="009A31E4">
        <w:rPr>
          <w:rFonts w:eastAsia="Times New Roman"/>
          <w:sz w:val="24"/>
          <w:szCs w:val="24"/>
        </w:rPr>
        <w:t>UBND THÀNH PHỐ HỒ CHÍ MINH</w:t>
      </w:r>
      <w:r w:rsidRPr="009A31E4">
        <w:rPr>
          <w:rFonts w:eastAsia="Times New Roman"/>
          <w:sz w:val="24"/>
          <w:szCs w:val="24"/>
        </w:rPr>
        <w:tab/>
      </w:r>
      <w:r w:rsidRPr="009A31E4">
        <w:rPr>
          <w:rFonts w:eastAsia="Times New Roman"/>
          <w:b/>
          <w:sz w:val="24"/>
          <w:szCs w:val="24"/>
        </w:rPr>
        <w:t>CỘNG HÒA XÃ HỘI CHỦ NGHĨA VIỆT NAM</w:t>
      </w:r>
    </w:p>
    <w:p w:rsidR="00B27C87" w:rsidRPr="009A31E4" w:rsidRDefault="00B27C87" w:rsidP="00B27C87">
      <w:pPr>
        <w:tabs>
          <w:tab w:val="center" w:pos="1890"/>
          <w:tab w:val="center" w:pos="7020"/>
        </w:tabs>
        <w:spacing w:line="1" w:lineRule="exact"/>
        <w:ind w:left="-450" w:right="-360"/>
        <w:rPr>
          <w:rFonts w:eastAsia="Times New Roman"/>
          <w:sz w:val="24"/>
          <w:szCs w:val="24"/>
        </w:rPr>
      </w:pPr>
    </w:p>
    <w:p w:rsidR="00B27C87" w:rsidRPr="009A31E4" w:rsidRDefault="00B27C87" w:rsidP="00B27C87">
      <w:pPr>
        <w:tabs>
          <w:tab w:val="center" w:pos="1890"/>
          <w:tab w:val="center" w:pos="7020"/>
        </w:tabs>
        <w:spacing w:line="0" w:lineRule="atLeast"/>
        <w:ind w:left="-450" w:right="-360"/>
        <w:rPr>
          <w:rFonts w:eastAsia="Times New Roman"/>
          <w:b/>
          <w:sz w:val="24"/>
          <w:szCs w:val="24"/>
        </w:rPr>
      </w:pPr>
      <w:r w:rsidRPr="009A31E4">
        <w:rPr>
          <w:rFonts w:eastAsia="Times New Roman"/>
          <w:sz w:val="24"/>
          <w:szCs w:val="24"/>
        </w:rPr>
        <w:tab/>
      </w:r>
      <w:r w:rsidRPr="009A31E4">
        <w:rPr>
          <w:rFonts w:eastAsia="Times New Roman"/>
          <w:b/>
          <w:sz w:val="24"/>
          <w:szCs w:val="24"/>
        </w:rPr>
        <w:t>TRƯỜNG CAO ĐẲNG LÝ TỰ TRỌNG</w:t>
      </w:r>
      <w:r w:rsidRPr="009A31E4">
        <w:rPr>
          <w:rFonts w:eastAsia="Times New Roman"/>
          <w:sz w:val="24"/>
          <w:szCs w:val="24"/>
        </w:rPr>
        <w:tab/>
      </w:r>
      <w:r w:rsidRPr="009A31E4">
        <w:rPr>
          <w:rFonts w:eastAsia="Times New Roman"/>
          <w:b/>
          <w:sz w:val="26"/>
          <w:szCs w:val="26"/>
        </w:rPr>
        <w:t>Độc lập -Tự do - Hạnh phúc</w:t>
      </w:r>
    </w:p>
    <w:p w:rsidR="00B27C87" w:rsidRPr="009A31E4" w:rsidRDefault="009A31E4" w:rsidP="009A31E4">
      <w:pPr>
        <w:tabs>
          <w:tab w:val="center" w:pos="1890"/>
          <w:tab w:val="left" w:pos="7020"/>
        </w:tabs>
        <w:spacing w:line="0" w:lineRule="atLeast"/>
        <w:ind w:left="-450" w:right="-360"/>
        <w:rPr>
          <w:rFonts w:eastAsia="Times New Roman"/>
          <w:b/>
          <w:sz w:val="24"/>
          <w:szCs w:val="24"/>
        </w:rPr>
      </w:pPr>
      <w:r>
        <w:rPr>
          <w:rFonts w:eastAsia="Times New Roman"/>
          <w:b/>
          <w:noProof/>
          <w:sz w:val="24"/>
          <w:szCs w:val="24"/>
        </w:rPr>
        <mc:AlternateContent>
          <mc:Choice Requires="wps">
            <w:drawing>
              <wp:anchor distT="0" distB="0" distL="114300" distR="114300" simplePos="0" relativeHeight="251662336" behindDoc="0" locked="0" layoutInCell="1" allowOverlap="1">
                <wp:simplePos x="0" y="0"/>
                <wp:positionH relativeFrom="column">
                  <wp:posOffset>3442665</wp:posOffset>
                </wp:positionH>
                <wp:positionV relativeFrom="paragraph">
                  <wp:posOffset>6985</wp:posOffset>
                </wp:positionV>
                <wp:extent cx="2026311" cy="0"/>
                <wp:effectExtent l="0" t="0" r="12065" b="19050"/>
                <wp:wrapNone/>
                <wp:docPr id="4" name="Straight Connector 4"/>
                <wp:cNvGraphicFramePr/>
                <a:graphic xmlns:a="http://schemas.openxmlformats.org/drawingml/2006/main">
                  <a:graphicData uri="http://schemas.microsoft.com/office/word/2010/wordprocessingShape">
                    <wps:wsp>
                      <wps:cNvCnPr/>
                      <wps:spPr>
                        <a:xfrm>
                          <a:off x="0" y="0"/>
                          <a:ext cx="2026311"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71.1pt,.55pt" to="430.6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DXquAEAAMMDAAAOAAAAZHJzL2Uyb0RvYy54bWysU02P0zAQvSPxHyzfaZKyWqGo6R66Wi4I&#10;KhZ+gNcZN5ZsjzU2/fj3jN02i1gkBNqL47HnvZn3PFndHb0Te6BkMQyyW7RSQNA42rAb5PdvD+8+&#10;SJGyCqNyGGCQJ0jybv32zeoQe1jihG4EEkwSUn+Ig5xyjn3TJD2BV2mBEQJfGiSvMoe0a0ZSB2b3&#10;rlm27W1zQBojoYaU+PT+fCnXld8Y0PmLMQmycIPk3nJdqa5PZW3WK9XvSMXJ6ksb6j+68MoGLjpT&#10;3ausxA+yL6i81YQJTV5o9A0aYzVUDayma39T8zipCFULm5PibFN6PVr9eb8lYcdB3kgRlOcnesyk&#10;7G7KYoMhsIFI4qb4dIip5/RN2NIlSnFLRfTRkC9fliOO1dvT7C0cs9B8uGyXt++7Tgp9vWuegZFS&#10;/gjoRdkM0tlQZKte7T+lzMU49ZrCQWnkXLru8slBSXbhKxiWwsW6iq5DBBtHYq/4+ZXWEHJXpDBf&#10;zS4wY52bge3fgZf8AoU6YP8CnhG1MoY8g70NSH+qno/Xls05/+rAWXex4AnHU32Uag1PSlV4meoy&#10;ir/GFf78761/AgAA//8DAFBLAwQUAAYACAAAACEADJsrk90AAAAHAQAADwAAAGRycy9kb3ducmV2&#10;LnhtbEyOwUrDQBRF94L/MDzBjdhJYltCzKSoULrQIjZ+wDTzTIKZNyEzSVO/3qcbXV7O5d6Tb2bb&#10;iQkH3zpSEC8iEEiVMy3VCt7L7W0KwgdNRneOUMEZPWyKy4tcZ8ad6A2nQ6gFj5DPtIImhD6T0lcN&#10;Wu0Xrkdi9uEGqwPHoZZm0Ccet51MomgtrW6JHxrd41OD1edhtAp220d8Xp3HemlWu/JmKl/2X6+p&#10;UtdX88M9iIBz+CvDjz6rQ8FORzeS8aJTsFomCVcZxCCYp+v4DsTxN8sil//9i28AAAD//wMAUEsB&#10;Ai0AFAAGAAgAAAAhALaDOJL+AAAA4QEAABMAAAAAAAAAAAAAAAAAAAAAAFtDb250ZW50X1R5cGVz&#10;XS54bWxQSwECLQAUAAYACAAAACEAOP0h/9YAAACUAQAACwAAAAAAAAAAAAAAAAAvAQAAX3JlbHMv&#10;LnJlbHNQSwECLQAUAAYACAAAACEAr+A16rgBAADDAwAADgAAAAAAAAAAAAAAAAAuAgAAZHJzL2Uy&#10;b0RvYy54bWxQSwECLQAUAAYACAAAACEADJsrk90AAAAHAQAADwAAAAAAAAAAAAAAAAASBAAAZHJz&#10;L2Rvd25yZXYueG1sUEsFBgAAAAAEAAQA8wAAABwFAAAAAA==&#10;" strokecolor="#4579b8 [3044]"/>
            </w:pict>
          </mc:Fallback>
        </mc:AlternateContent>
      </w:r>
      <w:r w:rsidR="00B27C87" w:rsidRPr="009A31E4">
        <w:rPr>
          <w:rFonts w:eastAsia="Times New Roman"/>
          <w:b/>
          <w:sz w:val="24"/>
          <w:szCs w:val="24"/>
        </w:rPr>
        <w:tab/>
        <w:t>THÀNH PHỐ HỒ CHÍ MINH</w:t>
      </w:r>
      <w:r>
        <w:rPr>
          <w:rFonts w:eastAsia="Times New Roman"/>
          <w:b/>
          <w:sz w:val="24"/>
          <w:szCs w:val="24"/>
        </w:rPr>
        <w:tab/>
      </w:r>
    </w:p>
    <w:p w:rsidR="00B27C87" w:rsidRPr="009A31E4" w:rsidRDefault="00B27C87" w:rsidP="00B27C87">
      <w:pPr>
        <w:tabs>
          <w:tab w:val="center" w:pos="1890"/>
          <w:tab w:val="center" w:pos="7020"/>
        </w:tabs>
        <w:spacing w:line="20" w:lineRule="exact"/>
        <w:ind w:left="-450" w:right="-360"/>
        <w:rPr>
          <w:rFonts w:eastAsia="Times New Roman"/>
          <w:sz w:val="24"/>
          <w:szCs w:val="24"/>
        </w:rPr>
      </w:pPr>
    </w:p>
    <w:p w:rsidR="00B27C87" w:rsidRPr="009A31E4" w:rsidRDefault="00B27C87" w:rsidP="00B27C87">
      <w:pPr>
        <w:tabs>
          <w:tab w:val="center" w:pos="1890"/>
          <w:tab w:val="center" w:pos="7020"/>
        </w:tabs>
        <w:spacing w:line="274" w:lineRule="exact"/>
        <w:ind w:left="-450" w:right="-360"/>
        <w:rPr>
          <w:rFonts w:eastAsia="Times New Roman"/>
          <w:sz w:val="24"/>
          <w:szCs w:val="24"/>
        </w:rPr>
      </w:pPr>
      <w:r w:rsidRPr="009A31E4">
        <w:rPr>
          <w:rFonts w:eastAsia="Times New Roman"/>
          <w:b/>
          <w:noProof/>
          <w:sz w:val="24"/>
          <w:szCs w:val="24"/>
        </w:rPr>
        <mc:AlternateContent>
          <mc:Choice Requires="wps">
            <w:drawing>
              <wp:anchor distT="0" distB="0" distL="114300" distR="114300" simplePos="0" relativeHeight="251659264" behindDoc="1" locked="0" layoutInCell="1" allowOverlap="1" wp14:anchorId="74CC08DF" wp14:editId="527D3CBC">
                <wp:simplePos x="0" y="0"/>
                <wp:positionH relativeFrom="column">
                  <wp:posOffset>719455</wp:posOffset>
                </wp:positionH>
                <wp:positionV relativeFrom="paragraph">
                  <wp:posOffset>11100</wp:posOffset>
                </wp:positionV>
                <wp:extent cx="944245"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42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65pt,.85pt" to="131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urOGwIAADU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LmIs8n+RQjejtKSHG7Z6zzH7nuUZiUWAoVXCMFOT47D8oB&#10;eoOEbaU3QsrYeanQANzTyTRecFoKFg4DzNl2X0mLjiRkJ/6CDUD2ALP6oFgk6zhh6+vcEyEvc8BL&#10;FfigEpBznV3C8W2RLtbz9Twf5ZPZepSndT36sKny0WyTvZ/W7+qqqrPvQVqWF51gjKug7hbULP+7&#10;IFyfzCVi96jebUge2WOJIPb2H0XHVobuXXKw1+y8tcGN0FXIZgRf31EI/6/riPr52lc/AAAA//8D&#10;AFBLAwQUAAYACAAAACEAQkcNEdoAAAAHAQAADwAAAGRycy9kb3ducmV2LnhtbEyPwU7DMBBE70j8&#10;g7VIXKrWaSKVKsSpEJAbF1oQ1228JBHxOo3dNvD1LFzgtqMZzb4pNpPr1YnG0Hk2sFwkoIhrbztu&#10;DLzsqvkaVIjIFnvPZOCTAmzKy4sCc+vP/EynbWyUlHDI0UAb45BrHeqWHIaFH4jFe/ejwyhybLQd&#10;8Szlrtdpkqy0w47lQ4sD3bdUf2yPzkCoXulQfc3qWfKWNZ7Sw8PTIxpzfTXd3YKKNMW/MPzgCzqU&#10;wrT3R7ZB9aKXWSZROW5AiZ+uUtm2/9W6LPR//vIbAAD//wMAUEsBAi0AFAAGAAgAAAAhALaDOJL+&#10;AAAA4QEAABMAAAAAAAAAAAAAAAAAAAAAAFtDb250ZW50X1R5cGVzXS54bWxQSwECLQAUAAYACAAA&#10;ACEAOP0h/9YAAACUAQAACwAAAAAAAAAAAAAAAAAvAQAAX3JlbHMvLnJlbHNQSwECLQAUAAYACAAA&#10;ACEAAKLqzhsCAAA1BAAADgAAAAAAAAAAAAAAAAAuAgAAZHJzL2Uyb0RvYy54bWxQSwECLQAUAAYA&#10;CAAAACEAQkcNEdoAAAAHAQAADwAAAAAAAAAAAAAAAAB1BAAAZHJzL2Rvd25yZXYueG1sUEsFBgAA&#10;AAAEAAQA8wAAAHwFAAAAAA==&#10;"/>
            </w:pict>
          </mc:Fallback>
        </mc:AlternateContent>
      </w:r>
    </w:p>
    <w:p w:rsidR="00B27C87" w:rsidRPr="0024102C" w:rsidRDefault="00B27C87" w:rsidP="00B27C87">
      <w:pPr>
        <w:tabs>
          <w:tab w:val="center" w:pos="1890"/>
          <w:tab w:val="center" w:pos="7020"/>
        </w:tabs>
        <w:spacing w:line="0" w:lineRule="atLeast"/>
        <w:ind w:left="-450" w:right="-180"/>
        <w:rPr>
          <w:rFonts w:eastAsia="Times New Roman"/>
          <w:i/>
          <w:sz w:val="26"/>
          <w:szCs w:val="26"/>
        </w:rPr>
      </w:pPr>
      <w:r w:rsidRPr="009A31E4">
        <w:rPr>
          <w:rFonts w:eastAsia="Times New Roman"/>
          <w:sz w:val="24"/>
          <w:szCs w:val="24"/>
        </w:rPr>
        <w:tab/>
        <w:t>Số:</w:t>
      </w:r>
      <w:r w:rsidR="00E801D7">
        <w:rPr>
          <w:rFonts w:eastAsia="Times New Roman"/>
          <w:sz w:val="24"/>
          <w:szCs w:val="24"/>
        </w:rPr>
        <w:t xml:space="preserve"> </w:t>
      </w:r>
      <w:r w:rsidR="0087615E">
        <w:rPr>
          <w:rFonts w:eastAsia="Times New Roman"/>
          <w:sz w:val="24"/>
          <w:szCs w:val="24"/>
        </w:rPr>
        <w:t xml:space="preserve">            </w:t>
      </w:r>
      <w:r w:rsidRPr="009A31E4">
        <w:rPr>
          <w:rFonts w:eastAsia="Times New Roman"/>
          <w:sz w:val="24"/>
          <w:szCs w:val="24"/>
        </w:rPr>
        <w:t>/KH-LTT</w:t>
      </w:r>
      <w:r w:rsidR="0087615E">
        <w:rPr>
          <w:rFonts w:eastAsia="Times New Roman"/>
          <w:sz w:val="24"/>
          <w:szCs w:val="24"/>
        </w:rPr>
        <w:t>-CTCT</w:t>
      </w:r>
      <w:r w:rsidRPr="0024102C">
        <w:rPr>
          <w:rFonts w:eastAsia="Times New Roman"/>
          <w:sz w:val="26"/>
          <w:szCs w:val="26"/>
        </w:rPr>
        <w:tab/>
      </w:r>
      <w:r w:rsidR="00E801D7">
        <w:rPr>
          <w:rFonts w:eastAsia="Times New Roman"/>
          <w:i/>
          <w:sz w:val="26"/>
          <w:szCs w:val="26"/>
        </w:rPr>
        <w:t xml:space="preserve">Thành phố Hồ Chí Minh, ngày </w:t>
      </w:r>
      <w:r w:rsidR="0087615E">
        <w:rPr>
          <w:rFonts w:eastAsia="Times New Roman"/>
          <w:i/>
          <w:sz w:val="26"/>
          <w:szCs w:val="26"/>
        </w:rPr>
        <w:t xml:space="preserve">    </w:t>
      </w:r>
      <w:r w:rsidRPr="0024102C">
        <w:rPr>
          <w:rFonts w:eastAsia="Times New Roman"/>
          <w:i/>
          <w:sz w:val="26"/>
          <w:szCs w:val="26"/>
        </w:rPr>
        <w:t xml:space="preserve">tháng </w:t>
      </w:r>
      <w:r w:rsidR="0087615E">
        <w:rPr>
          <w:rFonts w:eastAsia="Times New Roman"/>
          <w:i/>
          <w:sz w:val="26"/>
          <w:szCs w:val="26"/>
        </w:rPr>
        <w:t>02</w:t>
      </w:r>
      <w:r w:rsidRPr="0024102C">
        <w:rPr>
          <w:rFonts w:eastAsia="Times New Roman"/>
          <w:i/>
          <w:sz w:val="26"/>
          <w:szCs w:val="26"/>
        </w:rPr>
        <w:t xml:space="preserve"> năm 20</w:t>
      </w:r>
      <w:r w:rsidR="0087615E">
        <w:rPr>
          <w:rFonts w:eastAsia="Times New Roman"/>
          <w:i/>
          <w:sz w:val="26"/>
          <w:szCs w:val="26"/>
        </w:rPr>
        <w:t>20</w:t>
      </w:r>
    </w:p>
    <w:p w:rsidR="00B27C87" w:rsidRDefault="00B27C87" w:rsidP="00B27C87">
      <w:pPr>
        <w:spacing w:line="200" w:lineRule="exact"/>
        <w:rPr>
          <w:rFonts w:eastAsia="Times New Roman"/>
          <w:sz w:val="24"/>
        </w:rPr>
      </w:pPr>
    </w:p>
    <w:p w:rsidR="009A31E4" w:rsidRDefault="00B27C87" w:rsidP="005B0567">
      <w:pPr>
        <w:tabs>
          <w:tab w:val="left" w:pos="280"/>
          <w:tab w:val="left" w:pos="200"/>
        </w:tabs>
        <w:spacing w:before="120" w:line="0" w:lineRule="atLeast"/>
        <w:jc w:val="center"/>
        <w:rPr>
          <w:rFonts w:eastAsia="Times New Roman"/>
          <w:b/>
        </w:rPr>
      </w:pPr>
      <w:r w:rsidRPr="00DC27E3">
        <w:rPr>
          <w:rFonts w:eastAsia="Times New Roman"/>
          <w:b/>
        </w:rPr>
        <w:t>KẾ HOẠCH</w:t>
      </w:r>
    </w:p>
    <w:p w:rsidR="0087615E" w:rsidRDefault="00B27C87" w:rsidP="00B27C87">
      <w:pPr>
        <w:tabs>
          <w:tab w:val="left" w:pos="280"/>
          <w:tab w:val="left" w:pos="200"/>
        </w:tabs>
        <w:spacing w:line="0" w:lineRule="atLeast"/>
        <w:jc w:val="center"/>
        <w:rPr>
          <w:rFonts w:eastAsia="Times New Roman"/>
          <w:b/>
        </w:rPr>
      </w:pPr>
      <w:r w:rsidRPr="00DC27E3">
        <w:rPr>
          <w:rFonts w:eastAsia="Times New Roman"/>
          <w:b/>
        </w:rPr>
        <w:t xml:space="preserve"> </w:t>
      </w:r>
      <w:r w:rsidR="0087615E">
        <w:rPr>
          <w:rFonts w:eastAsia="Times New Roman"/>
          <w:b/>
        </w:rPr>
        <w:t>Thực hiện giáo dục c</w:t>
      </w:r>
      <w:r w:rsidR="009A31E4">
        <w:rPr>
          <w:rFonts w:eastAsia="Times New Roman"/>
          <w:b/>
        </w:rPr>
        <w:t>ông tác chính trị tư tưởng</w:t>
      </w:r>
      <w:r w:rsidR="0087615E">
        <w:rPr>
          <w:rFonts w:eastAsia="Times New Roman"/>
          <w:b/>
        </w:rPr>
        <w:t xml:space="preserve"> và đạo đức, lối sống</w:t>
      </w:r>
    </w:p>
    <w:p w:rsidR="009A31E4" w:rsidRDefault="0077221C" w:rsidP="00B27C87">
      <w:pPr>
        <w:tabs>
          <w:tab w:val="left" w:pos="280"/>
          <w:tab w:val="left" w:pos="200"/>
        </w:tabs>
        <w:spacing w:line="0" w:lineRule="atLeast"/>
        <w:jc w:val="center"/>
        <w:rPr>
          <w:rFonts w:eastAsia="Times New Roman"/>
          <w:b/>
        </w:rPr>
      </w:pPr>
      <w:proofErr w:type="gramStart"/>
      <w:r>
        <w:rPr>
          <w:rFonts w:eastAsia="Times New Roman"/>
          <w:b/>
        </w:rPr>
        <w:t>c</w:t>
      </w:r>
      <w:r w:rsidR="0087615E">
        <w:rPr>
          <w:rFonts w:eastAsia="Times New Roman"/>
          <w:b/>
        </w:rPr>
        <w:t>ho</w:t>
      </w:r>
      <w:proofErr w:type="gramEnd"/>
      <w:r w:rsidR="0087615E">
        <w:rPr>
          <w:rFonts w:eastAsia="Times New Roman"/>
          <w:b/>
        </w:rPr>
        <w:t xml:space="preserve"> học sinh, sinh viên</w:t>
      </w:r>
      <w:r w:rsidR="009A31E4">
        <w:rPr>
          <w:rFonts w:eastAsia="Times New Roman"/>
          <w:b/>
        </w:rPr>
        <w:t xml:space="preserve"> năm học 2019</w:t>
      </w:r>
      <w:r>
        <w:rPr>
          <w:rFonts w:eastAsia="Times New Roman"/>
          <w:b/>
        </w:rPr>
        <w:t xml:space="preserve"> </w:t>
      </w:r>
      <w:r w:rsidR="009A31E4">
        <w:rPr>
          <w:rFonts w:eastAsia="Times New Roman"/>
          <w:b/>
        </w:rPr>
        <w:t>-</w:t>
      </w:r>
      <w:r>
        <w:rPr>
          <w:rFonts w:eastAsia="Times New Roman"/>
          <w:b/>
        </w:rPr>
        <w:t xml:space="preserve"> </w:t>
      </w:r>
      <w:r w:rsidR="009A31E4">
        <w:rPr>
          <w:rFonts w:eastAsia="Times New Roman"/>
          <w:b/>
        </w:rPr>
        <w:t>2020</w:t>
      </w:r>
    </w:p>
    <w:p w:rsidR="00B27C87" w:rsidRDefault="009A31E4" w:rsidP="00B27C87">
      <w:pPr>
        <w:spacing w:line="0" w:lineRule="atLeast"/>
        <w:ind w:right="100"/>
        <w:jc w:val="center"/>
        <w:rPr>
          <w:rFonts w:eastAsia="Times New Roman"/>
          <w:b/>
        </w:rPr>
      </w:pPr>
      <w:r>
        <w:rPr>
          <w:rFonts w:eastAsia="Times New Roman"/>
          <w:b/>
          <w:noProof/>
        </w:rPr>
        <mc:AlternateContent>
          <mc:Choice Requires="wps">
            <w:drawing>
              <wp:anchor distT="0" distB="0" distL="114300" distR="114300" simplePos="0" relativeHeight="251661312" behindDoc="0" locked="0" layoutInCell="1" allowOverlap="1">
                <wp:simplePos x="0" y="0"/>
                <wp:positionH relativeFrom="column">
                  <wp:posOffset>2278380</wp:posOffset>
                </wp:positionH>
                <wp:positionV relativeFrom="paragraph">
                  <wp:posOffset>44755</wp:posOffset>
                </wp:positionV>
                <wp:extent cx="1620000" cy="0"/>
                <wp:effectExtent l="0" t="0" r="18415" b="19050"/>
                <wp:wrapNone/>
                <wp:docPr id="3" name="Straight Connector 3"/>
                <wp:cNvGraphicFramePr/>
                <a:graphic xmlns:a="http://schemas.openxmlformats.org/drawingml/2006/main">
                  <a:graphicData uri="http://schemas.microsoft.com/office/word/2010/wordprocessingShape">
                    <wps:wsp>
                      <wps:cNvCnPr/>
                      <wps:spPr>
                        <a:xfrm>
                          <a:off x="0" y="0"/>
                          <a:ext cx="162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9.4pt,3.5pt" to="306.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ZbvtgEAAMMDAAAOAAAAZHJzL2Uyb0RvYy54bWysU8Fu2zAMvQ/YPwi6L3ZaoBiMOD2kWC/F&#10;FqzbB6gyFQuQRIHSYufvRymJO2wDhg270KLER/I90pv72TtxBEoWQy/Xq1YKCBoHGw69/Prlw7v3&#10;UqSswqAcBujlCZK83759s5liBzc4ohuABCcJqZtiL8ecY9c0SY/gVVphhMCPBsmrzC4dmoHUxNm9&#10;a27a9q6ZkIZIqCElvn04P8ptzW8M6PzJmARZuF5yb7laqval2Ga7Ud2BVBytvrSh/qELr2zgokuq&#10;B5WV+Eb2l1TeasKEJq80+gaNsRoqB2azbn9i8zyqCJULi5PiIlP6f2n1x+OehB16eStFUJ5H9JxJ&#10;2cOYxQ5DYAGRxG3RaYqp4/Bd2NPFS3FPhfRsyJcv0xFz1fa0aAtzFpov13c8rpZHoK9vzSswUsqP&#10;gF6UQy+dDYW26tTxKWUuxqHXEHZKI+fS9ZRPDkqwC5/BMJVSrKLrEsHOkTgqHr/SGkJeFyqcr0YX&#10;mLHOLcD2z8BLfIFCXbC/AS+IWhlDXsDeBqTfVc/ztWVzjr8qcOZdJHjB4VSHUqXhTakML1tdVvFH&#10;v8Jf/73tdwAAAP//AwBQSwMEFAAGAAgAAAAhAAN+d37eAAAABwEAAA8AAABkcnMvZG93bnJldi54&#10;bWxMj8FOwzAQRO9I/IO1SFwQdUpJG0KcCpCqHgChNnyAGy9JRLyOYidN+XoWLnAczWjmTbaebCtG&#10;7H3jSMF8FoFAKp1pqFLwXmyuExA+aDK6dYQKTuhhnZ+fZTo17kg7HPehElxCPtUK6hC6VEpf1mi1&#10;n7kOib0P11sdWPaVNL0+crlt5U0ULaXVDfFCrTt8qrH83A9WwXbziM/xaahuTbwtrsbi5fXrLVHq&#10;8mJ6uAcRcAp/YfjBZ3TImengBjJetAoWccLoQcGKL7G/nC/uQBx+tcwz+Z8//wYAAP//AwBQSwEC&#10;LQAUAAYACAAAACEAtoM4kv4AAADhAQAAEwAAAAAAAAAAAAAAAAAAAAAAW0NvbnRlbnRfVHlwZXNd&#10;LnhtbFBLAQItABQABgAIAAAAIQA4/SH/1gAAAJQBAAALAAAAAAAAAAAAAAAAAC8BAABfcmVscy8u&#10;cmVsc1BLAQItABQABgAIAAAAIQC8TZbvtgEAAMMDAAAOAAAAAAAAAAAAAAAAAC4CAABkcnMvZTJv&#10;RG9jLnhtbFBLAQItABQABgAIAAAAIQADfnd+3gAAAAcBAAAPAAAAAAAAAAAAAAAAABAEAABkcnMv&#10;ZG93bnJldi54bWxQSwUGAAAAAAQABADzAAAAGwUAAAAA&#10;" strokecolor="#4579b8 [3044]"/>
            </w:pict>
          </mc:Fallback>
        </mc:AlternateContent>
      </w:r>
    </w:p>
    <w:p w:rsidR="00B27C87" w:rsidRPr="009A31E4" w:rsidRDefault="00B27C87" w:rsidP="005B0567">
      <w:pPr>
        <w:spacing w:before="120" w:after="60" w:line="240" w:lineRule="auto"/>
        <w:ind w:firstLine="567"/>
        <w:rPr>
          <w:rFonts w:eastAsia="Times New Roman"/>
          <w:sz w:val="26"/>
          <w:szCs w:val="26"/>
        </w:rPr>
      </w:pPr>
      <w:r w:rsidRPr="009A31E4">
        <w:rPr>
          <w:rFonts w:eastAsia="Times New Roman"/>
          <w:sz w:val="26"/>
          <w:szCs w:val="26"/>
        </w:rPr>
        <w:t xml:space="preserve">Căn cứ </w:t>
      </w:r>
      <w:r w:rsidR="0087615E">
        <w:rPr>
          <w:rFonts w:eastAsia="Times New Roman"/>
          <w:sz w:val="26"/>
          <w:szCs w:val="26"/>
        </w:rPr>
        <w:t>Công văn</w:t>
      </w:r>
      <w:r w:rsidRPr="009A31E4">
        <w:rPr>
          <w:rFonts w:eastAsia="Times New Roman"/>
          <w:sz w:val="26"/>
          <w:szCs w:val="26"/>
        </w:rPr>
        <w:t xml:space="preserve"> số 32</w:t>
      </w:r>
      <w:r w:rsidR="0087615E">
        <w:rPr>
          <w:rFonts w:eastAsia="Times New Roman"/>
          <w:sz w:val="26"/>
          <w:szCs w:val="26"/>
        </w:rPr>
        <w:t>12</w:t>
      </w:r>
      <w:r w:rsidRPr="009A31E4">
        <w:rPr>
          <w:rFonts w:eastAsia="Times New Roman"/>
          <w:sz w:val="26"/>
          <w:szCs w:val="26"/>
        </w:rPr>
        <w:t>/</w:t>
      </w:r>
      <w:r w:rsidR="0087615E">
        <w:rPr>
          <w:rFonts w:eastAsia="Times New Roman"/>
          <w:sz w:val="26"/>
          <w:szCs w:val="26"/>
        </w:rPr>
        <w:t>SLĐTBXH-GDNN</w:t>
      </w:r>
      <w:r w:rsidRPr="009A31E4">
        <w:rPr>
          <w:rFonts w:eastAsia="Times New Roman"/>
          <w:sz w:val="26"/>
          <w:szCs w:val="26"/>
        </w:rPr>
        <w:t xml:space="preserve"> ngày 3</w:t>
      </w:r>
      <w:r w:rsidR="0087615E">
        <w:rPr>
          <w:rFonts w:eastAsia="Times New Roman"/>
          <w:sz w:val="26"/>
          <w:szCs w:val="26"/>
        </w:rPr>
        <w:t>1</w:t>
      </w:r>
      <w:r w:rsidRPr="009A31E4">
        <w:rPr>
          <w:rFonts w:eastAsia="Times New Roman"/>
          <w:sz w:val="26"/>
          <w:szCs w:val="26"/>
        </w:rPr>
        <w:t xml:space="preserve"> tháng </w:t>
      </w:r>
      <w:r w:rsidR="0087615E">
        <w:rPr>
          <w:rFonts w:eastAsia="Times New Roman"/>
          <w:sz w:val="26"/>
          <w:szCs w:val="26"/>
        </w:rPr>
        <w:t>01</w:t>
      </w:r>
      <w:r w:rsidRPr="009A31E4">
        <w:rPr>
          <w:rFonts w:eastAsia="Times New Roman"/>
          <w:sz w:val="26"/>
          <w:szCs w:val="26"/>
        </w:rPr>
        <w:t xml:space="preserve"> năm 20</w:t>
      </w:r>
      <w:r w:rsidR="0087615E">
        <w:rPr>
          <w:rFonts w:eastAsia="Times New Roman"/>
          <w:sz w:val="26"/>
          <w:szCs w:val="26"/>
        </w:rPr>
        <w:t>20</w:t>
      </w:r>
      <w:r w:rsidRPr="009A31E4">
        <w:rPr>
          <w:rFonts w:eastAsia="Times New Roman"/>
          <w:sz w:val="26"/>
          <w:szCs w:val="26"/>
        </w:rPr>
        <w:t xml:space="preserve"> của Sở </w:t>
      </w:r>
      <w:r w:rsidR="0087615E">
        <w:rPr>
          <w:rFonts w:eastAsia="Times New Roman"/>
          <w:sz w:val="26"/>
          <w:szCs w:val="26"/>
        </w:rPr>
        <w:t>Lao động Thương binh và Xã hội</w:t>
      </w:r>
      <w:r w:rsidRPr="009A31E4">
        <w:rPr>
          <w:rFonts w:eastAsia="Times New Roman"/>
          <w:sz w:val="26"/>
          <w:szCs w:val="26"/>
        </w:rPr>
        <w:t xml:space="preserve"> Thành phố Hồ Chí Minh về </w:t>
      </w:r>
      <w:r w:rsidR="0087615E">
        <w:rPr>
          <w:rFonts w:eastAsia="Times New Roman"/>
          <w:sz w:val="26"/>
          <w:szCs w:val="26"/>
        </w:rPr>
        <w:t>Hướng dẫn thực hiện giáo dục chính trị tư tưởng và đạo đức, lối sống cho học sinh, sinh viên năm học 2019</w:t>
      </w:r>
      <w:r w:rsidR="005B0567">
        <w:rPr>
          <w:rFonts w:eastAsia="Times New Roman"/>
          <w:sz w:val="26"/>
          <w:szCs w:val="26"/>
        </w:rPr>
        <w:t>-</w:t>
      </w:r>
      <w:r w:rsidRPr="009A31E4">
        <w:rPr>
          <w:rFonts w:eastAsia="Times New Roman"/>
          <w:sz w:val="26"/>
          <w:szCs w:val="26"/>
        </w:rPr>
        <w:t>2020;</w:t>
      </w:r>
    </w:p>
    <w:p w:rsidR="00B27C87" w:rsidRPr="009A31E4" w:rsidRDefault="00B27C87" w:rsidP="009A31E4">
      <w:pPr>
        <w:spacing w:before="60" w:after="60" w:line="240" w:lineRule="auto"/>
        <w:ind w:firstLine="567"/>
        <w:rPr>
          <w:rFonts w:eastAsia="Times New Roman"/>
          <w:sz w:val="26"/>
          <w:szCs w:val="26"/>
        </w:rPr>
      </w:pPr>
      <w:r w:rsidRPr="009A31E4">
        <w:rPr>
          <w:rFonts w:eastAsia="Times New Roman"/>
          <w:sz w:val="26"/>
          <w:szCs w:val="26"/>
        </w:rPr>
        <w:t>Trường Cao đẳng Lý</w:t>
      </w:r>
      <w:r w:rsidR="00EF7A42">
        <w:rPr>
          <w:rFonts w:eastAsia="Times New Roman"/>
          <w:sz w:val="26"/>
          <w:szCs w:val="26"/>
        </w:rPr>
        <w:t xml:space="preserve"> </w:t>
      </w:r>
      <w:r w:rsidR="00EF7A42" w:rsidRPr="00EF7A42">
        <w:rPr>
          <w:rFonts w:eastAsia="Times New Roman"/>
          <w:color w:val="FF0000"/>
          <w:sz w:val="26"/>
          <w:szCs w:val="26"/>
        </w:rPr>
        <w:t>Tự</w:t>
      </w:r>
      <w:r w:rsidRPr="009A31E4">
        <w:rPr>
          <w:rFonts w:eastAsia="Times New Roman"/>
          <w:sz w:val="26"/>
          <w:szCs w:val="26"/>
        </w:rPr>
        <w:t xml:space="preserve"> Trọng Thành phố Hồ Chí Minh xây dựng kế hoạch triển khai </w:t>
      </w:r>
      <w:r w:rsidR="0087615E">
        <w:rPr>
          <w:rFonts w:eastAsia="Times New Roman"/>
          <w:sz w:val="26"/>
          <w:szCs w:val="26"/>
        </w:rPr>
        <w:t xml:space="preserve">thực hiện </w:t>
      </w:r>
      <w:r w:rsidRPr="009A31E4">
        <w:rPr>
          <w:rFonts w:eastAsia="Times New Roman"/>
          <w:sz w:val="26"/>
          <w:szCs w:val="26"/>
        </w:rPr>
        <w:t xml:space="preserve">công tác </w:t>
      </w:r>
      <w:r w:rsidR="0087615E">
        <w:rPr>
          <w:rFonts w:eastAsia="Times New Roman"/>
          <w:sz w:val="26"/>
          <w:szCs w:val="26"/>
        </w:rPr>
        <w:t xml:space="preserve">giáo dục </w:t>
      </w:r>
      <w:r w:rsidRPr="009A31E4">
        <w:rPr>
          <w:rFonts w:eastAsia="Times New Roman"/>
          <w:sz w:val="26"/>
          <w:szCs w:val="26"/>
        </w:rPr>
        <w:t>chính trị tư tưởng</w:t>
      </w:r>
      <w:r w:rsidR="0087615E">
        <w:rPr>
          <w:rFonts w:eastAsia="Times New Roman"/>
          <w:sz w:val="26"/>
          <w:szCs w:val="26"/>
        </w:rPr>
        <w:t xml:space="preserve"> và đạo đức, lối sống cho học sinh, sinh viên (HSSV)</w:t>
      </w:r>
      <w:r w:rsidRPr="009A31E4">
        <w:rPr>
          <w:rFonts w:eastAsia="Times New Roman"/>
          <w:sz w:val="26"/>
          <w:szCs w:val="26"/>
        </w:rPr>
        <w:t xml:space="preserve"> năm học 2019</w:t>
      </w:r>
      <w:r w:rsidR="005B0567">
        <w:rPr>
          <w:rFonts w:eastAsia="Times New Roman"/>
          <w:sz w:val="26"/>
          <w:szCs w:val="26"/>
        </w:rPr>
        <w:t>-</w:t>
      </w:r>
      <w:r w:rsidRPr="009A31E4">
        <w:rPr>
          <w:rFonts w:eastAsia="Times New Roman"/>
          <w:sz w:val="26"/>
          <w:szCs w:val="26"/>
        </w:rPr>
        <w:t>2020, cụ thể như sau:</w:t>
      </w:r>
    </w:p>
    <w:p w:rsidR="00B27C87" w:rsidRPr="009A31E4" w:rsidRDefault="00B27C87" w:rsidP="009A31E4">
      <w:pPr>
        <w:tabs>
          <w:tab w:val="left" w:pos="1980"/>
        </w:tabs>
        <w:spacing w:before="60" w:after="60" w:line="240" w:lineRule="auto"/>
        <w:ind w:firstLine="567"/>
        <w:rPr>
          <w:rFonts w:eastAsia="Times New Roman"/>
          <w:b/>
          <w:sz w:val="26"/>
          <w:szCs w:val="26"/>
        </w:rPr>
      </w:pPr>
      <w:r w:rsidRPr="009A31E4">
        <w:rPr>
          <w:rFonts w:eastAsia="Times New Roman"/>
          <w:b/>
          <w:sz w:val="26"/>
          <w:szCs w:val="26"/>
        </w:rPr>
        <w:t>I. NHIỆM VỤ TRỌNG TÂM</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T</w:t>
      </w:r>
      <w:r w:rsidR="00AE674E">
        <w:rPr>
          <w:rFonts w:eastAsia="Times New Roman"/>
          <w:sz w:val="26"/>
          <w:szCs w:val="26"/>
        </w:rPr>
        <w:t xml:space="preserve">riển khai Kết luận số 51 – KL/TW ngày 30 tháng 5 năm 2019 của ban Bí thư Trung ương Đảng về tiếp tục thực hiện Nghị quyết số 29-NQ/TW của Ban Chấp hành Trung ương Đảng về đổi mới căn bản, toàn diện giáo dục và đào tạo </w:t>
      </w:r>
      <w:r w:rsidR="007016EE">
        <w:rPr>
          <w:rFonts w:eastAsia="Times New Roman"/>
          <w:sz w:val="26"/>
          <w:szCs w:val="26"/>
        </w:rPr>
        <w:t>một cách cụ thể, thiết thực;</w:t>
      </w:r>
    </w:p>
    <w:p w:rsidR="00B27C87" w:rsidRPr="009A31E4" w:rsidRDefault="008C4B1C" w:rsidP="009A31E4">
      <w:pPr>
        <w:numPr>
          <w:ilvl w:val="1"/>
          <w:numId w:val="1"/>
        </w:numPr>
        <w:tabs>
          <w:tab w:val="left" w:pos="709"/>
        </w:tabs>
        <w:spacing w:before="60" w:after="60" w:line="240" w:lineRule="auto"/>
        <w:ind w:firstLine="567"/>
        <w:rPr>
          <w:rFonts w:eastAsia="Times New Roman"/>
          <w:sz w:val="26"/>
          <w:szCs w:val="26"/>
        </w:rPr>
      </w:pPr>
      <w:r>
        <w:rPr>
          <w:rFonts w:eastAsia="Times New Roman"/>
          <w:sz w:val="26"/>
          <w:szCs w:val="26"/>
        </w:rPr>
        <w:t xml:space="preserve">Đẩy mạnh công tác </w:t>
      </w:r>
      <w:r w:rsidR="00B27C87" w:rsidRPr="009A31E4">
        <w:rPr>
          <w:rFonts w:eastAsia="Times New Roman"/>
          <w:sz w:val="26"/>
          <w:szCs w:val="26"/>
        </w:rPr>
        <w:t>giáo dục chính trị, tư tưởng, đạo đức, lối sống, kỹ năng sống cho HSSV</w:t>
      </w:r>
      <w:r>
        <w:rPr>
          <w:rFonts w:eastAsia="Times New Roman"/>
          <w:sz w:val="26"/>
          <w:szCs w:val="26"/>
        </w:rPr>
        <w:t>; coi đây là nhiệm vụ quan trọng trong công tác giáo dục của Nhà trường</w:t>
      </w:r>
      <w:r w:rsidR="00155AE5">
        <w:rPr>
          <w:rFonts w:eastAsia="Times New Roman"/>
          <w:sz w:val="26"/>
          <w:szCs w:val="26"/>
        </w:rPr>
        <w:t xml:space="preserve"> nhằm đào tạo ra thế hệ HSSV vừa có chuyên môn nghề nghiệp vững vàng, năng động, sáng tạo, có niềm tự hào dân tộc, có đạo đức và ý chí </w:t>
      </w:r>
      <w:r w:rsidR="00155AE5" w:rsidRPr="00E24F9F">
        <w:rPr>
          <w:rFonts w:eastAsia="Times New Roman"/>
          <w:strike/>
          <w:sz w:val="26"/>
          <w:szCs w:val="26"/>
          <w:highlight w:val="yellow"/>
        </w:rPr>
        <w:t>vương lênđ1p</w:t>
      </w:r>
      <w:r w:rsidR="00155AE5">
        <w:rPr>
          <w:rFonts w:eastAsia="Times New Roman"/>
          <w:sz w:val="26"/>
          <w:szCs w:val="26"/>
        </w:rPr>
        <w:t xml:space="preserve"> </w:t>
      </w:r>
      <w:r w:rsidR="00E24F9F">
        <w:rPr>
          <w:rFonts w:eastAsia="Times New Roman"/>
          <w:sz w:val="26"/>
          <w:szCs w:val="26"/>
        </w:rPr>
        <w:t xml:space="preserve"> </w:t>
      </w:r>
      <w:r w:rsidR="00E24F9F" w:rsidRPr="00E24F9F">
        <w:rPr>
          <w:rFonts w:eastAsia="Times New Roman"/>
          <w:color w:val="FF0000"/>
          <w:sz w:val="26"/>
          <w:szCs w:val="26"/>
        </w:rPr>
        <w:t xml:space="preserve">vươn lên đáp </w:t>
      </w:r>
      <w:r w:rsidR="00155AE5">
        <w:rPr>
          <w:rFonts w:eastAsia="Times New Roman"/>
          <w:sz w:val="26"/>
          <w:szCs w:val="26"/>
        </w:rPr>
        <w:t>ứng yêu cầu của sự nghiệp xây dựng và bảo vệ Tổ quốc</w:t>
      </w:r>
      <w:r w:rsidR="00B27C87" w:rsidRPr="009A31E4">
        <w:rPr>
          <w:rFonts w:eastAsia="Times New Roman"/>
          <w:sz w:val="26"/>
          <w:szCs w:val="26"/>
        </w:rPr>
        <w:t xml:space="preserve">; Thực hiện Bộ quy tắc ứng xử trong nhà trường, các giải pháp phòng, chống bạo lực học đường; </w:t>
      </w:r>
      <w:r w:rsidR="009A31E4" w:rsidRPr="009A31E4">
        <w:rPr>
          <w:rFonts w:eastAsia="Times New Roman"/>
          <w:sz w:val="26"/>
          <w:szCs w:val="26"/>
        </w:rPr>
        <w:t xml:space="preserve">Thực hiện Đề án văn hóa công vụ; </w:t>
      </w:r>
      <w:r w:rsidR="00B27C87" w:rsidRPr="009A31E4">
        <w:rPr>
          <w:rFonts w:eastAsia="Times New Roman"/>
          <w:sz w:val="26"/>
          <w:szCs w:val="26"/>
        </w:rPr>
        <w:t>Xây dựng cơ chế phối hợp giữa nhà trường, gia đình, xã hội trong giáo dục đạo đức, lối sống cho HSSV</w:t>
      </w:r>
      <w:r w:rsidR="007016EE">
        <w:rPr>
          <w:rFonts w:eastAsia="Times New Roman"/>
          <w:sz w:val="26"/>
          <w:szCs w:val="26"/>
        </w:rPr>
        <w:t>;</w:t>
      </w:r>
    </w:p>
    <w:p w:rsidR="003622C0" w:rsidRDefault="00155AE5" w:rsidP="009A31E4">
      <w:pPr>
        <w:numPr>
          <w:ilvl w:val="1"/>
          <w:numId w:val="1"/>
        </w:numPr>
        <w:tabs>
          <w:tab w:val="left" w:pos="709"/>
        </w:tabs>
        <w:spacing w:before="60" w:after="60" w:line="240" w:lineRule="auto"/>
        <w:ind w:firstLine="567"/>
        <w:rPr>
          <w:rFonts w:eastAsia="Times New Roman"/>
          <w:sz w:val="26"/>
          <w:szCs w:val="26"/>
        </w:rPr>
      </w:pPr>
      <w:r>
        <w:rPr>
          <w:rFonts w:eastAsia="Times New Roman"/>
          <w:sz w:val="26"/>
          <w:szCs w:val="26"/>
        </w:rPr>
        <w:t>Đổi mới phương pháp và hình thức giáo dục đạo đức, lối sống văn hóa, bản sắc dân t</w:t>
      </w:r>
      <w:r w:rsidR="00E24F9F" w:rsidRPr="00E24F9F">
        <w:rPr>
          <w:rFonts w:eastAsia="Times New Roman"/>
          <w:color w:val="FF0000"/>
          <w:sz w:val="26"/>
          <w:szCs w:val="26"/>
        </w:rPr>
        <w:t>ộ</w:t>
      </w:r>
      <w:r>
        <w:rPr>
          <w:rFonts w:eastAsia="Times New Roman"/>
          <w:sz w:val="26"/>
          <w:szCs w:val="26"/>
        </w:rPr>
        <w:t>c cho HSSV trong Nhà trường nhằm phát huy tính tích cực, chủ động, sáng tạo của HSSV. Lồng ghép, tích hợp các nội dung giáo dục chính trị, đạo đức, lối sống thích hợp vào hoạt động giảng dạy, học tập của chương trình chính khóa</w:t>
      </w:r>
      <w:r w:rsidR="003622C0">
        <w:rPr>
          <w:rFonts w:eastAsia="Times New Roman"/>
          <w:sz w:val="26"/>
          <w:szCs w:val="26"/>
        </w:rPr>
        <w:t>, trong giờ sinh hoạt chủ nhiệm. Trang bị cho các đơn vị, cá nhân có liên quan trong nhà trường những kiến thức, kỹ năng cần thiết của công tác giáo dục phẩm chất chính trị, đạo đức, lối sống cho HSSV;</w:t>
      </w:r>
    </w:p>
    <w:p w:rsidR="00B27C87" w:rsidRPr="009A31E4"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 xml:space="preserve">Tăng cường nâng cao chất lượng sinh hoạt Đoàn, phát huy hiệu quả các hoạt động của Đoàn </w:t>
      </w:r>
      <w:r w:rsidR="00912F87" w:rsidRPr="00912F87">
        <w:rPr>
          <w:rFonts w:eastAsia="Times New Roman"/>
          <w:color w:val="FF0000"/>
          <w:sz w:val="26"/>
          <w:szCs w:val="26"/>
        </w:rPr>
        <w:t>T</w:t>
      </w:r>
      <w:r w:rsidRPr="009A31E4">
        <w:rPr>
          <w:rFonts w:eastAsia="Times New Roman"/>
          <w:sz w:val="26"/>
          <w:szCs w:val="26"/>
        </w:rPr>
        <w:t>h</w:t>
      </w:r>
      <w:r w:rsidR="007016EE">
        <w:rPr>
          <w:rFonts w:eastAsia="Times New Roman"/>
          <w:sz w:val="26"/>
          <w:szCs w:val="26"/>
        </w:rPr>
        <w:t>anh niên, Hội Sinh viên Trường;</w:t>
      </w:r>
    </w:p>
    <w:p w:rsidR="003622C0" w:rsidRDefault="00B27C87" w:rsidP="009A31E4">
      <w:pPr>
        <w:numPr>
          <w:ilvl w:val="1"/>
          <w:numId w:val="1"/>
        </w:numPr>
        <w:tabs>
          <w:tab w:val="left" w:pos="709"/>
        </w:tabs>
        <w:spacing w:before="60" w:after="60" w:line="240" w:lineRule="auto"/>
        <w:ind w:firstLine="567"/>
        <w:rPr>
          <w:rFonts w:eastAsia="Times New Roman"/>
          <w:sz w:val="26"/>
          <w:szCs w:val="26"/>
        </w:rPr>
      </w:pPr>
      <w:r w:rsidRPr="009A31E4">
        <w:rPr>
          <w:rFonts w:eastAsia="Times New Roman"/>
          <w:sz w:val="26"/>
          <w:szCs w:val="26"/>
        </w:rPr>
        <w:t xml:space="preserve">Tiếp tục đẩy mạnh các hoạt động hỗ trợ HSSV trong học tập và rèn luyện. </w:t>
      </w:r>
      <w:r w:rsidR="003622C0">
        <w:rPr>
          <w:rFonts w:eastAsia="Times New Roman"/>
          <w:sz w:val="26"/>
          <w:szCs w:val="26"/>
        </w:rPr>
        <w:t>Thực hiện đầy đủ, kịp thời các chế độ, chính sách đối với HSSV theo quy định của pháp luật;</w:t>
      </w:r>
    </w:p>
    <w:p w:rsidR="003622C0" w:rsidRDefault="003622C0" w:rsidP="009A31E4">
      <w:pPr>
        <w:numPr>
          <w:ilvl w:val="1"/>
          <w:numId w:val="1"/>
        </w:numPr>
        <w:tabs>
          <w:tab w:val="left" w:pos="709"/>
        </w:tabs>
        <w:spacing w:before="60" w:after="60" w:line="240" w:lineRule="auto"/>
        <w:ind w:firstLine="567"/>
        <w:rPr>
          <w:rFonts w:eastAsia="Times New Roman"/>
          <w:sz w:val="26"/>
          <w:szCs w:val="26"/>
        </w:rPr>
      </w:pPr>
      <w:r>
        <w:rPr>
          <w:rFonts w:eastAsia="Times New Roman"/>
          <w:sz w:val="26"/>
          <w:szCs w:val="26"/>
        </w:rPr>
        <w:t xml:space="preserve">Hoàn thiện tổ chức bộ máy, quy định về chức năng, nhiệm vụ, nâng cao năng lực đội </w:t>
      </w:r>
      <w:proofErr w:type="gramStart"/>
      <w:r>
        <w:rPr>
          <w:rFonts w:eastAsia="Times New Roman"/>
          <w:sz w:val="26"/>
          <w:szCs w:val="26"/>
        </w:rPr>
        <w:t>ngũ</w:t>
      </w:r>
      <w:proofErr w:type="gramEnd"/>
      <w:r>
        <w:rPr>
          <w:rFonts w:eastAsia="Times New Roman"/>
          <w:sz w:val="26"/>
          <w:szCs w:val="26"/>
        </w:rPr>
        <w:t xml:space="preserve"> làm công tác giáo dục chính trị tư tưởng, đạo đức, lối sống và công tác HSSV.</w:t>
      </w:r>
    </w:p>
    <w:p w:rsidR="00B27C87" w:rsidRPr="009A31E4" w:rsidRDefault="00B27C87" w:rsidP="009A31E4">
      <w:pPr>
        <w:spacing w:before="60" w:after="60" w:line="240" w:lineRule="auto"/>
        <w:ind w:firstLine="567"/>
        <w:rPr>
          <w:rFonts w:eastAsia="Times New Roman"/>
          <w:b/>
          <w:sz w:val="26"/>
          <w:szCs w:val="26"/>
          <w:lang w:val="fr-FR"/>
        </w:rPr>
      </w:pPr>
      <w:r w:rsidRPr="009A31E4">
        <w:rPr>
          <w:rFonts w:eastAsia="Times New Roman"/>
          <w:b/>
          <w:sz w:val="26"/>
          <w:szCs w:val="26"/>
          <w:lang w:val="fr-FR"/>
        </w:rPr>
        <w:t>II. BIỆN PHÁP THỰC HIỆN</w:t>
      </w:r>
    </w:p>
    <w:p w:rsidR="00B27C87" w:rsidRPr="009A31E4" w:rsidRDefault="005B0567" w:rsidP="005B0567">
      <w:pPr>
        <w:pStyle w:val="ListParagraph"/>
        <w:tabs>
          <w:tab w:val="left" w:pos="709"/>
        </w:tabs>
        <w:spacing w:before="60" w:after="60" w:line="240" w:lineRule="auto"/>
        <w:ind w:left="567"/>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00B27C87" w:rsidRPr="009A31E4">
        <w:rPr>
          <w:rFonts w:ascii="Times New Roman" w:hAnsi="Times New Roman"/>
          <w:b/>
          <w:sz w:val="26"/>
          <w:szCs w:val="26"/>
          <w:lang w:val="pt-BR"/>
        </w:rPr>
        <w:t>Công tác giáo dục chính trị tư tưởng:</w:t>
      </w:r>
    </w:p>
    <w:p w:rsidR="00A21FE7" w:rsidRDefault="00B27C87" w:rsidP="00A21FE7">
      <w:pPr>
        <w:numPr>
          <w:ilvl w:val="1"/>
          <w:numId w:val="1"/>
        </w:numPr>
        <w:tabs>
          <w:tab w:val="left" w:pos="709"/>
          <w:tab w:val="left" w:pos="990"/>
        </w:tabs>
        <w:spacing w:before="60" w:after="60" w:line="240" w:lineRule="auto"/>
        <w:ind w:firstLine="567"/>
        <w:rPr>
          <w:rFonts w:eastAsia="Times New Roman"/>
          <w:sz w:val="26"/>
          <w:szCs w:val="26"/>
        </w:rPr>
      </w:pPr>
      <w:r w:rsidRPr="009A31E4">
        <w:rPr>
          <w:rFonts w:eastAsia="Times New Roman"/>
          <w:sz w:val="26"/>
          <w:szCs w:val="26"/>
        </w:rPr>
        <w:t>Tiếp tục tổ chức thực hiện</w:t>
      </w:r>
      <w:r w:rsidR="003622C0">
        <w:rPr>
          <w:rFonts w:eastAsia="Times New Roman"/>
          <w:sz w:val="26"/>
          <w:szCs w:val="26"/>
        </w:rPr>
        <w:t xml:space="preserve"> có hiệu quả chỉ thị số 05-CT/TW</w:t>
      </w:r>
      <w:r w:rsidR="00E7758A">
        <w:rPr>
          <w:rFonts w:eastAsia="Times New Roman"/>
          <w:sz w:val="26"/>
          <w:szCs w:val="26"/>
        </w:rPr>
        <w:t xml:space="preserve"> ngày 15/5/2016 của Bộ</w:t>
      </w:r>
      <w:r w:rsidRPr="009A31E4">
        <w:rPr>
          <w:rFonts w:eastAsia="Times New Roman"/>
          <w:sz w:val="26"/>
          <w:szCs w:val="26"/>
        </w:rPr>
        <w:t xml:space="preserve"> </w:t>
      </w:r>
      <w:r w:rsidR="00E7758A">
        <w:rPr>
          <w:rFonts w:eastAsia="Times New Roman"/>
          <w:sz w:val="26"/>
          <w:szCs w:val="26"/>
        </w:rPr>
        <w:t xml:space="preserve">Chính trị khóa XII và Chỉ thị số 27/CT-TTg ngày 08/9/2016 của Thủ tướng Chính phủ về đẩy mạnh học tập và làm </w:t>
      </w:r>
      <w:proofErr w:type="gramStart"/>
      <w:r w:rsidR="00E7758A">
        <w:rPr>
          <w:rFonts w:eastAsia="Times New Roman"/>
          <w:sz w:val="26"/>
          <w:szCs w:val="26"/>
        </w:rPr>
        <w:t>theo</w:t>
      </w:r>
      <w:proofErr w:type="gramEnd"/>
      <w:r w:rsidR="00E7758A">
        <w:rPr>
          <w:rFonts w:eastAsia="Times New Roman"/>
          <w:sz w:val="26"/>
          <w:szCs w:val="26"/>
        </w:rPr>
        <w:t xml:space="preserve"> tư tưởng, đạo đức, phong cách Hồ Chí Minh</w:t>
      </w:r>
      <w:r w:rsidRPr="009A31E4">
        <w:rPr>
          <w:rFonts w:eastAsia="Times New Roman"/>
          <w:sz w:val="26"/>
          <w:szCs w:val="26"/>
        </w:rPr>
        <w:t xml:space="preserve">. Tuyên truyền, hướng dẫn CB, GV, NV và HSSV tích cực tham gia Cuộc thi </w:t>
      </w:r>
      <w:r w:rsidRPr="00912F87">
        <w:rPr>
          <w:rFonts w:eastAsia="Times New Roman"/>
          <w:strike/>
          <w:sz w:val="26"/>
          <w:szCs w:val="26"/>
          <w:highlight w:val="yellow"/>
        </w:rPr>
        <w:t>trực tuyến</w:t>
      </w:r>
      <w:r w:rsidRPr="009A31E4">
        <w:rPr>
          <w:rFonts w:eastAsia="Times New Roman"/>
          <w:sz w:val="26"/>
          <w:szCs w:val="26"/>
        </w:rPr>
        <w:t xml:space="preserve"> “Tuổi trẻ học tập và làm </w:t>
      </w:r>
      <w:proofErr w:type="gramStart"/>
      <w:r w:rsidRPr="009A31E4">
        <w:rPr>
          <w:rFonts w:eastAsia="Times New Roman"/>
          <w:sz w:val="26"/>
          <w:szCs w:val="26"/>
        </w:rPr>
        <w:t>theo</w:t>
      </w:r>
      <w:proofErr w:type="gramEnd"/>
      <w:r w:rsidRPr="009A31E4">
        <w:rPr>
          <w:rFonts w:eastAsia="Times New Roman"/>
          <w:sz w:val="26"/>
          <w:szCs w:val="26"/>
        </w:rPr>
        <w:t xml:space="preserve"> tư tưởng, đạo đức, phong cách Hồ Chí Minh” </w:t>
      </w:r>
      <w:r w:rsidRPr="00912F87">
        <w:rPr>
          <w:rFonts w:eastAsia="Times New Roman"/>
          <w:strike/>
          <w:sz w:val="26"/>
          <w:szCs w:val="26"/>
          <w:highlight w:val="yellow"/>
        </w:rPr>
        <w:t>năm 2019</w:t>
      </w:r>
      <w:r w:rsidRPr="009A31E4">
        <w:rPr>
          <w:rFonts w:eastAsia="Times New Roman"/>
          <w:sz w:val="26"/>
          <w:szCs w:val="26"/>
        </w:rPr>
        <w:t>. G</w:t>
      </w:r>
      <w:r w:rsidR="00E7758A">
        <w:rPr>
          <w:rFonts w:eastAsia="Times New Roman"/>
          <w:sz w:val="26"/>
          <w:szCs w:val="26"/>
        </w:rPr>
        <w:t xml:space="preserve">iới thiệu rộng rãi trang thông </w:t>
      </w:r>
      <w:r w:rsidRPr="009A31E4">
        <w:rPr>
          <w:rFonts w:eastAsia="Times New Roman"/>
          <w:sz w:val="26"/>
          <w:szCs w:val="26"/>
        </w:rPr>
        <w:t xml:space="preserve">tin về Chủ tịch Hồ Chí Minh (http://www.hochiminh.vn) tới </w:t>
      </w:r>
      <w:r w:rsidRPr="00912F87">
        <w:rPr>
          <w:rFonts w:eastAsia="Times New Roman"/>
          <w:strike/>
          <w:sz w:val="26"/>
          <w:szCs w:val="26"/>
          <w:highlight w:val="yellow"/>
        </w:rPr>
        <w:t>nhà giáo, người học</w:t>
      </w:r>
      <w:r w:rsidRPr="009A31E4">
        <w:rPr>
          <w:rFonts w:eastAsia="Times New Roman"/>
          <w:sz w:val="26"/>
          <w:szCs w:val="26"/>
        </w:rPr>
        <w:t xml:space="preserve"> </w:t>
      </w:r>
      <w:r w:rsidR="00912F87" w:rsidRPr="00912F87">
        <w:rPr>
          <w:rFonts w:eastAsia="Times New Roman"/>
          <w:color w:val="FF0000"/>
          <w:sz w:val="26"/>
          <w:szCs w:val="26"/>
        </w:rPr>
        <w:t>CB, GV, NV và HSSV</w:t>
      </w:r>
      <w:r w:rsidR="00912F87" w:rsidRPr="00912F87">
        <w:rPr>
          <w:rFonts w:eastAsia="Times New Roman"/>
          <w:sz w:val="26"/>
          <w:szCs w:val="26"/>
        </w:rPr>
        <w:t xml:space="preserve"> </w:t>
      </w:r>
      <w:r w:rsidRPr="009A31E4">
        <w:rPr>
          <w:rFonts w:eastAsia="Times New Roman"/>
          <w:sz w:val="26"/>
          <w:szCs w:val="26"/>
        </w:rPr>
        <w:t>để nghiên cứu, th</w:t>
      </w:r>
      <w:r w:rsidR="007016EE">
        <w:rPr>
          <w:rFonts w:eastAsia="Times New Roman"/>
          <w:sz w:val="26"/>
          <w:szCs w:val="26"/>
        </w:rPr>
        <w:t xml:space="preserve">am khảo học tập </w:t>
      </w:r>
      <w:r w:rsidR="007016EE" w:rsidRPr="00912F87">
        <w:rPr>
          <w:rFonts w:eastAsia="Times New Roman"/>
          <w:strike/>
          <w:sz w:val="26"/>
          <w:szCs w:val="26"/>
          <w:highlight w:val="yellow"/>
        </w:rPr>
        <w:t>và làm</w:t>
      </w:r>
      <w:r w:rsidR="007016EE">
        <w:rPr>
          <w:rFonts w:eastAsia="Times New Roman"/>
          <w:sz w:val="26"/>
          <w:szCs w:val="26"/>
        </w:rPr>
        <w:t xml:space="preserve"> theo Bác</w:t>
      </w:r>
      <w:r w:rsidR="00912F87">
        <w:rPr>
          <w:rFonts w:eastAsia="Times New Roman"/>
          <w:sz w:val="26"/>
          <w:szCs w:val="26"/>
        </w:rPr>
        <w:t xml:space="preserve"> </w:t>
      </w:r>
      <w:r w:rsidR="00912F87" w:rsidRPr="00912F87">
        <w:rPr>
          <w:rFonts w:eastAsia="Times New Roman"/>
          <w:color w:val="FF0000"/>
          <w:sz w:val="26"/>
          <w:szCs w:val="26"/>
        </w:rPr>
        <w:t>Hồ</w:t>
      </w:r>
      <w:r w:rsidR="007016EE">
        <w:rPr>
          <w:rFonts w:eastAsia="Times New Roman"/>
          <w:sz w:val="26"/>
          <w:szCs w:val="26"/>
        </w:rPr>
        <w:t>;</w:t>
      </w:r>
      <w:r w:rsidR="00912F87">
        <w:rPr>
          <w:rFonts w:eastAsia="Times New Roman"/>
          <w:sz w:val="26"/>
          <w:szCs w:val="26"/>
        </w:rPr>
        <w:t xml:space="preserve"> </w:t>
      </w:r>
      <w:r w:rsidR="00912F87" w:rsidRPr="00912F87">
        <w:rPr>
          <w:rFonts w:eastAsia="Times New Roman"/>
          <w:color w:val="FF0000"/>
          <w:sz w:val="26"/>
          <w:szCs w:val="26"/>
        </w:rPr>
        <w:t xml:space="preserve">Phối hợp </w:t>
      </w:r>
      <w:r w:rsidR="00912F87" w:rsidRPr="00912F87">
        <w:rPr>
          <w:rFonts w:eastAsia="Times New Roman"/>
          <w:color w:val="FF0000"/>
          <w:sz w:val="26"/>
          <w:szCs w:val="26"/>
        </w:rPr>
        <w:lastRenderedPageBreak/>
        <w:t>tổ chức và t</w:t>
      </w:r>
      <w:r w:rsidR="00E7758A" w:rsidRPr="00A21FE7">
        <w:rPr>
          <w:rFonts w:eastAsia="Times New Roman"/>
          <w:sz w:val="26"/>
          <w:szCs w:val="26"/>
        </w:rPr>
        <w:t>ạo điề</w:t>
      </w:r>
      <w:r w:rsidR="009D0072" w:rsidRPr="00A21FE7">
        <w:rPr>
          <w:rFonts w:eastAsia="Times New Roman"/>
          <w:sz w:val="26"/>
          <w:szCs w:val="26"/>
        </w:rPr>
        <w:t>u</w:t>
      </w:r>
      <w:r w:rsidR="00E7758A" w:rsidRPr="00A21FE7">
        <w:rPr>
          <w:rFonts w:eastAsia="Times New Roman"/>
          <w:sz w:val="26"/>
          <w:szCs w:val="26"/>
        </w:rPr>
        <w:t xml:space="preserve"> kiện cho HSSV tha</w:t>
      </w:r>
      <w:r w:rsidR="009D0072" w:rsidRPr="00A21FE7">
        <w:rPr>
          <w:rFonts w:eastAsia="Times New Roman"/>
          <w:sz w:val="26"/>
          <w:szCs w:val="26"/>
        </w:rPr>
        <w:t>m</w:t>
      </w:r>
      <w:r w:rsidR="00E7758A" w:rsidRPr="00A21FE7">
        <w:rPr>
          <w:rFonts w:eastAsia="Times New Roman"/>
          <w:sz w:val="26"/>
          <w:szCs w:val="26"/>
        </w:rPr>
        <w:t xml:space="preserve"> gia các cuộc thi chính trị tư tưởng; khảo sát, đánh giá kết quả rèn luyện, thực trạng về tư tưởng chính trị của HSSV theo </w:t>
      </w:r>
      <w:r w:rsidR="00E7758A" w:rsidRPr="00912F87">
        <w:rPr>
          <w:rFonts w:eastAsia="Times New Roman"/>
          <w:strike/>
          <w:sz w:val="26"/>
          <w:szCs w:val="26"/>
          <w:highlight w:val="yellow"/>
        </w:rPr>
        <w:t>định</w:t>
      </w:r>
      <w:r w:rsidR="00E7758A" w:rsidRPr="00A21FE7">
        <w:rPr>
          <w:rFonts w:eastAsia="Times New Roman"/>
          <w:sz w:val="26"/>
          <w:szCs w:val="26"/>
        </w:rPr>
        <w:t xml:space="preserve"> </w:t>
      </w:r>
      <w:r w:rsidR="00912F87" w:rsidRPr="00912F87">
        <w:rPr>
          <w:rFonts w:eastAsia="Times New Roman"/>
          <w:color w:val="FF0000"/>
          <w:sz w:val="26"/>
          <w:szCs w:val="26"/>
        </w:rPr>
        <w:t>học</w:t>
      </w:r>
      <w:r w:rsidR="00912F87">
        <w:rPr>
          <w:rFonts w:eastAsia="Times New Roman"/>
          <w:sz w:val="26"/>
          <w:szCs w:val="26"/>
        </w:rPr>
        <w:t xml:space="preserve"> </w:t>
      </w:r>
      <w:r w:rsidR="00E7758A" w:rsidRPr="00A21FE7">
        <w:rPr>
          <w:rFonts w:eastAsia="Times New Roman"/>
          <w:sz w:val="26"/>
          <w:szCs w:val="26"/>
        </w:rPr>
        <w:t>kỳ</w:t>
      </w:r>
      <w:r w:rsidR="00912F87">
        <w:rPr>
          <w:rFonts w:eastAsia="Times New Roman"/>
          <w:sz w:val="26"/>
          <w:szCs w:val="26"/>
        </w:rPr>
        <w:t xml:space="preserve">, năm </w:t>
      </w:r>
      <w:r w:rsidR="00912F87" w:rsidRPr="00912F87">
        <w:rPr>
          <w:rFonts w:eastAsia="Times New Roman"/>
          <w:color w:val="FF0000"/>
          <w:sz w:val="26"/>
          <w:szCs w:val="26"/>
        </w:rPr>
        <w:t>học</w:t>
      </w:r>
      <w:r w:rsidR="00E7758A" w:rsidRPr="00A21FE7">
        <w:rPr>
          <w:rFonts w:eastAsia="Times New Roman"/>
          <w:sz w:val="26"/>
          <w:szCs w:val="26"/>
        </w:rPr>
        <w:t xml:space="preserve">; bên cạnh đó </w:t>
      </w:r>
      <w:r w:rsidR="009D0072" w:rsidRPr="00A21FE7">
        <w:rPr>
          <w:rFonts w:eastAsia="Times New Roman"/>
          <w:sz w:val="26"/>
          <w:szCs w:val="26"/>
        </w:rPr>
        <w:t>tăng cường công tác nắm bắt tình hình chính trị, tư tưởng trong HSSV</w:t>
      </w:r>
      <w:r w:rsidR="00912F87">
        <w:rPr>
          <w:rFonts w:eastAsia="Times New Roman"/>
          <w:sz w:val="26"/>
          <w:szCs w:val="26"/>
        </w:rPr>
        <w:t xml:space="preserve"> </w:t>
      </w:r>
      <w:r w:rsidR="00912F87" w:rsidRPr="00912F87">
        <w:rPr>
          <w:rFonts w:eastAsia="Times New Roman"/>
          <w:color w:val="FF0000"/>
          <w:sz w:val="26"/>
          <w:szCs w:val="26"/>
        </w:rPr>
        <w:t>để có các giải pháp tích cực giải quyết kịp thời</w:t>
      </w:r>
      <w:r w:rsidR="009D0072" w:rsidRPr="00A21FE7">
        <w:rPr>
          <w:rFonts w:eastAsia="Times New Roman"/>
          <w:sz w:val="26"/>
          <w:szCs w:val="26"/>
        </w:rPr>
        <w:t xml:space="preserve">. </w:t>
      </w:r>
    </w:p>
    <w:p w:rsidR="009030F5" w:rsidRPr="009A31E4" w:rsidRDefault="009030F5" w:rsidP="009030F5">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Tổ chức công tác thanh niên, HSSV gắn với triển khai Chương trình công tác Đoàn</w:t>
      </w:r>
      <w:r w:rsidR="00777CF9">
        <w:rPr>
          <w:rFonts w:eastAsia="Times New Roman"/>
          <w:sz w:val="26"/>
          <w:szCs w:val="26"/>
          <w:lang w:val="fr-FR"/>
        </w:rPr>
        <w:t xml:space="preserve"> Thanh niên</w:t>
      </w:r>
      <w:r w:rsidRPr="009A31E4">
        <w:rPr>
          <w:rFonts w:eastAsia="Times New Roman"/>
          <w:sz w:val="26"/>
          <w:szCs w:val="26"/>
          <w:lang w:val="fr-FR"/>
        </w:rPr>
        <w:t>, Hội</w:t>
      </w:r>
      <w:r w:rsidR="00777CF9">
        <w:rPr>
          <w:rFonts w:eastAsia="Times New Roman"/>
          <w:sz w:val="26"/>
          <w:szCs w:val="26"/>
          <w:lang w:val="fr-FR"/>
        </w:rPr>
        <w:t xml:space="preserve"> Sinh viên</w:t>
      </w:r>
      <w:r w:rsidRPr="009A31E4">
        <w:rPr>
          <w:rFonts w:eastAsia="Times New Roman"/>
          <w:sz w:val="26"/>
          <w:szCs w:val="26"/>
          <w:lang w:val="fr-FR"/>
        </w:rPr>
        <w:t xml:space="preserve"> theo hướng dẫn của Thành đoàn Thành phố Hồ Chí Minh năm học 2019 </w:t>
      </w:r>
      <w:r>
        <w:rPr>
          <w:rFonts w:eastAsia="Times New Roman"/>
          <w:sz w:val="26"/>
          <w:szCs w:val="26"/>
          <w:lang w:val="fr-FR"/>
        </w:rPr>
        <w:t>-</w:t>
      </w:r>
      <w:r w:rsidRPr="009A31E4">
        <w:rPr>
          <w:rFonts w:eastAsia="Times New Roman"/>
          <w:sz w:val="26"/>
          <w:szCs w:val="26"/>
          <w:lang w:val="fr-FR"/>
        </w:rPr>
        <w:t xml:space="preserve"> 2020. Thực hiện tốt công tác phát triển Đảng và bồi dưỡng nhận thức về Đảng trong HSSV theo tinh thần Chỉ thị số 34-CT/TW ngày 30/5/1998 của Bộ Chính trị (Khóa VIII) về “Tăng cường công tác chính trị tư tưởng; củng cố tổ chức đảng, đoàn thể quần chúng và công tác phát triển đảng viên trong các trườ</w:t>
      </w:r>
      <w:r>
        <w:rPr>
          <w:rFonts w:eastAsia="Times New Roman"/>
          <w:sz w:val="26"/>
          <w:szCs w:val="26"/>
          <w:lang w:val="fr-FR"/>
        </w:rPr>
        <w:t>ng học”;</w:t>
      </w:r>
    </w:p>
    <w:p w:rsidR="009D0072" w:rsidRPr="00A21FE7" w:rsidRDefault="009D0072" w:rsidP="00A21FE7">
      <w:pPr>
        <w:numPr>
          <w:ilvl w:val="1"/>
          <w:numId w:val="1"/>
        </w:numPr>
        <w:tabs>
          <w:tab w:val="left" w:pos="709"/>
          <w:tab w:val="left" w:pos="990"/>
        </w:tabs>
        <w:spacing w:before="60" w:after="60" w:line="240" w:lineRule="auto"/>
        <w:ind w:firstLine="567"/>
        <w:rPr>
          <w:rFonts w:eastAsia="Times New Roman"/>
          <w:sz w:val="26"/>
          <w:szCs w:val="26"/>
        </w:rPr>
      </w:pPr>
      <w:r w:rsidRPr="00A21FE7">
        <w:rPr>
          <w:rFonts w:eastAsia="Times New Roman"/>
          <w:sz w:val="26"/>
          <w:szCs w:val="26"/>
        </w:rPr>
        <w:t>T</w:t>
      </w:r>
      <w:r w:rsidR="00293BCB">
        <w:rPr>
          <w:rFonts w:eastAsia="Times New Roman"/>
          <w:sz w:val="26"/>
          <w:szCs w:val="26"/>
        </w:rPr>
        <w:t>ăng cường công tác nắm bắt tình hình chính trị tư tưởng trong HSSV. T</w:t>
      </w:r>
      <w:r w:rsidRPr="00A21FE7">
        <w:rPr>
          <w:rFonts w:eastAsia="Times New Roman"/>
          <w:sz w:val="26"/>
          <w:szCs w:val="26"/>
        </w:rPr>
        <w:t xml:space="preserve">ổ chức </w:t>
      </w:r>
      <w:r w:rsidR="00293BCB">
        <w:rPr>
          <w:rFonts w:eastAsia="Times New Roman"/>
          <w:sz w:val="26"/>
          <w:szCs w:val="26"/>
        </w:rPr>
        <w:t xml:space="preserve">các hoạt động: tuần sinh hoạt công dân HSSV đầu khóa, cuối khóa, đầu năm học, thực hiện </w:t>
      </w:r>
      <w:r w:rsidRPr="00A21FE7">
        <w:rPr>
          <w:rFonts w:eastAsia="Times New Roman"/>
          <w:sz w:val="26"/>
          <w:szCs w:val="26"/>
        </w:rPr>
        <w:t>hiệu quả chương trình gặp gỡ giữa lãnh đạo nhà trường với HSSV nhằm kịp thời nắm bắt tâm tư, nguyện vọng và kịp thời định hướng những thắc mắc, nguyện vọng trong HSSV. Chủ động phát hiện và phối hợp với Công an, chính quyền địa phương xử lý các vấn đề phức tạp về chính trị, tư tưởng liên quan đến HSSV. Không để HSSV bị dụ dỗ, lôi kéo tham gia các hội, nhóm, tổ chức tôn giáo hoạt động trái pháp luật và các hoạt động chống phá Đảng, Nhà nước, tụ tập gây rối an ninh, trật tự an toàn xã hội;</w:t>
      </w:r>
    </w:p>
    <w:p w:rsidR="00293BCB" w:rsidRDefault="00293BCB"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Pr>
          <w:rFonts w:eastAsia="Times New Roman"/>
          <w:sz w:val="26"/>
          <w:szCs w:val="26"/>
          <w:lang w:val="fr-FR"/>
        </w:rPr>
        <w:t>Xây dựng mạng lưới và bồi dưỡng chuyên môn nghiệp vụ cho các</w:t>
      </w:r>
      <w:r w:rsidR="00F71D27">
        <w:rPr>
          <w:rFonts w:eastAsia="Times New Roman"/>
          <w:sz w:val="26"/>
          <w:szCs w:val="26"/>
          <w:lang w:val="fr-FR"/>
        </w:rPr>
        <w:t xml:space="preserve"> </w:t>
      </w:r>
      <w:r w:rsidR="00F71D27" w:rsidRPr="00F71D27">
        <w:rPr>
          <w:rFonts w:eastAsia="Times New Roman"/>
          <w:color w:val="FF0000"/>
          <w:sz w:val="26"/>
          <w:szCs w:val="26"/>
          <w:lang w:val="fr-FR"/>
        </w:rPr>
        <w:t>cán bộ chuyên trách</w:t>
      </w:r>
      <w:r w:rsidR="00F71D27">
        <w:rPr>
          <w:rFonts w:eastAsia="Times New Roman"/>
          <w:sz w:val="26"/>
          <w:szCs w:val="26"/>
          <w:lang w:val="fr-FR"/>
        </w:rPr>
        <w:t>,</w:t>
      </w:r>
      <w:r>
        <w:rPr>
          <w:rFonts w:eastAsia="Times New Roman"/>
          <w:sz w:val="26"/>
          <w:szCs w:val="26"/>
          <w:lang w:val="fr-FR"/>
        </w:rPr>
        <w:t xml:space="preserve"> báo cáo viên, cộng tác viên về công tác chính trị tư tưởng cho HSSV. Tổ chức và tạo điều kiện để đội ngũ cán bộ phụ trách công tác giáo dục chính trị tư tưởng và công tác HSSV, giáo viên chủ nhiệm/cố vấn học tập (GVCN/CVHT) tham gia các đợt tập huấn nâng cao năng lực chuyên môn, nghiệp vụ theo chương trình của Tổng cục giáo dục nghề nghiệp và địa phương tổ chức;</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Phổ biến, quán triệt các quy định về phòng chống bạo lực học đường, văn hóa ứng xử, trách nhiệm xây dựng văn hóa học đường trong nhà trường</w:t>
      </w:r>
      <w:r w:rsidR="00F71D27">
        <w:rPr>
          <w:rFonts w:eastAsia="Times New Roman"/>
          <w:sz w:val="26"/>
          <w:szCs w:val="26"/>
          <w:lang w:val="fr-FR"/>
        </w:rPr>
        <w:t xml:space="preserve"> </w:t>
      </w:r>
      <w:r w:rsidR="00F71D27" w:rsidRPr="00F71D27">
        <w:rPr>
          <w:rFonts w:eastAsia="Times New Roman"/>
          <w:color w:val="FF0000"/>
          <w:sz w:val="26"/>
          <w:szCs w:val="26"/>
          <w:lang w:val="fr-FR"/>
        </w:rPr>
        <w:t>đến từng HSSV</w:t>
      </w:r>
      <w:r w:rsidRPr="009A31E4">
        <w:rPr>
          <w:rFonts w:eastAsia="Times New Roman"/>
          <w:sz w:val="26"/>
          <w:szCs w:val="26"/>
          <w:lang w:val="fr-FR"/>
        </w:rPr>
        <w:t>. T</w:t>
      </w:r>
      <w:r w:rsidR="00F71D27">
        <w:rPr>
          <w:rFonts w:eastAsia="Times New Roman"/>
          <w:sz w:val="26"/>
          <w:szCs w:val="26"/>
          <w:lang w:val="fr-FR"/>
        </w:rPr>
        <w:t>iếp tục t</w:t>
      </w:r>
      <w:r w:rsidRPr="009A31E4">
        <w:rPr>
          <w:rFonts w:eastAsia="Times New Roman"/>
          <w:sz w:val="26"/>
          <w:szCs w:val="26"/>
          <w:lang w:val="fr-FR"/>
        </w:rPr>
        <w:t>riển khai thực hiện B</w:t>
      </w:r>
      <w:r w:rsidR="007016EE">
        <w:rPr>
          <w:rFonts w:eastAsia="Times New Roman"/>
          <w:sz w:val="26"/>
          <w:szCs w:val="26"/>
          <w:lang w:val="fr-FR"/>
        </w:rPr>
        <w:t xml:space="preserve">ộ quy tắc ứng xử </w:t>
      </w:r>
      <w:r w:rsidR="007016EE" w:rsidRPr="00F71D27">
        <w:rPr>
          <w:rFonts w:eastAsia="Times New Roman"/>
          <w:strike/>
          <w:sz w:val="26"/>
          <w:szCs w:val="26"/>
          <w:highlight w:val="yellow"/>
          <w:lang w:val="fr-FR"/>
        </w:rPr>
        <w:t>của</w:t>
      </w:r>
      <w:r w:rsidR="007016EE">
        <w:rPr>
          <w:rFonts w:eastAsia="Times New Roman"/>
          <w:sz w:val="26"/>
          <w:szCs w:val="26"/>
          <w:lang w:val="fr-FR"/>
        </w:rPr>
        <w:t xml:space="preserve"> </w:t>
      </w:r>
      <w:r w:rsidR="00F71D27" w:rsidRPr="00F71D27">
        <w:rPr>
          <w:rFonts w:eastAsia="Times New Roman"/>
          <w:color w:val="FF0000"/>
          <w:sz w:val="26"/>
          <w:szCs w:val="26"/>
          <w:lang w:val="fr-FR"/>
        </w:rPr>
        <w:t>trong</w:t>
      </w:r>
      <w:r w:rsidR="00F71D27">
        <w:rPr>
          <w:rFonts w:eastAsia="Times New Roman"/>
          <w:sz w:val="26"/>
          <w:szCs w:val="26"/>
          <w:lang w:val="fr-FR"/>
        </w:rPr>
        <w:t xml:space="preserve"> </w:t>
      </w:r>
      <w:r w:rsidR="007016EE">
        <w:rPr>
          <w:rFonts w:eastAsia="Times New Roman"/>
          <w:sz w:val="26"/>
          <w:szCs w:val="26"/>
          <w:lang w:val="fr-FR"/>
        </w:rPr>
        <w:t>nhà trường;</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866AA5">
        <w:rPr>
          <w:rFonts w:eastAsia="Times New Roman"/>
          <w:strike/>
          <w:sz w:val="26"/>
          <w:szCs w:val="26"/>
          <w:highlight w:val="yellow"/>
          <w:lang w:val="fr-FR"/>
        </w:rPr>
        <w:t>Xây dựng kế hoạch</w:t>
      </w:r>
      <w:r w:rsidR="00911267">
        <w:rPr>
          <w:rFonts w:eastAsia="Times New Roman"/>
          <w:strike/>
          <w:sz w:val="26"/>
          <w:szCs w:val="26"/>
          <w:lang w:val="fr-FR"/>
        </w:rPr>
        <w:t xml:space="preserve"> </w:t>
      </w:r>
      <w:r w:rsidR="00911267" w:rsidRPr="009E61DD">
        <w:rPr>
          <w:rFonts w:eastAsia="Times New Roman"/>
          <w:color w:val="FF0000"/>
          <w:sz w:val="26"/>
          <w:szCs w:val="26"/>
          <w:lang w:val="fr-FR"/>
        </w:rPr>
        <w:t>Tiếp tục</w:t>
      </w:r>
      <w:r w:rsidRPr="009E61DD">
        <w:rPr>
          <w:rFonts w:eastAsia="Times New Roman"/>
          <w:color w:val="FF0000"/>
          <w:sz w:val="26"/>
          <w:szCs w:val="26"/>
          <w:lang w:val="fr-FR"/>
        </w:rPr>
        <w:t xml:space="preserve"> </w:t>
      </w:r>
      <w:r w:rsidR="00911267" w:rsidRPr="00911267">
        <w:rPr>
          <w:rFonts w:eastAsia="Times New Roman"/>
          <w:sz w:val="26"/>
          <w:szCs w:val="26"/>
          <w:lang w:val="fr-FR"/>
        </w:rPr>
        <w:t>t</w:t>
      </w:r>
      <w:r w:rsidRPr="00911267">
        <w:rPr>
          <w:rFonts w:eastAsia="Times New Roman"/>
          <w:sz w:val="26"/>
          <w:szCs w:val="26"/>
          <w:lang w:val="fr-FR"/>
        </w:rPr>
        <w:t xml:space="preserve">riển </w:t>
      </w:r>
      <w:r w:rsidRPr="009A31E4">
        <w:rPr>
          <w:rFonts w:eastAsia="Times New Roman"/>
          <w:sz w:val="26"/>
          <w:szCs w:val="26"/>
          <w:lang w:val="fr-FR"/>
        </w:rPr>
        <w:t xml:space="preserve">khai thực hiện đề án “Tăng cường quản lý, giáo dục chính trị tư tưởng đối với </w:t>
      </w:r>
      <w:r w:rsidR="00293BCB">
        <w:rPr>
          <w:rFonts w:eastAsia="Times New Roman"/>
          <w:sz w:val="26"/>
          <w:szCs w:val="26"/>
          <w:lang w:val="fr-FR"/>
        </w:rPr>
        <w:t>HSSV</w:t>
      </w:r>
      <w:r w:rsidRPr="009A31E4">
        <w:rPr>
          <w:rFonts w:eastAsia="Times New Roman"/>
          <w:sz w:val="26"/>
          <w:szCs w:val="26"/>
          <w:lang w:val="fr-FR"/>
        </w:rPr>
        <w:t xml:space="preserve"> trên môi trường mạng đến năm 2025”. Hướng dẫn HSSV sử dụng mạng an toàn, hiệu quả. Tổ chức tuyên truyền, thông tin đúng, đầy đủ đến HSSV về Luật An ninh mạng được Quốc hội khóa XIV thông qua ngày 12/6/2018,</w:t>
      </w:r>
      <w:r w:rsidR="007016EE">
        <w:rPr>
          <w:rFonts w:eastAsia="Times New Roman"/>
          <w:sz w:val="26"/>
          <w:szCs w:val="26"/>
          <w:lang w:val="fr-FR"/>
        </w:rPr>
        <w:t xml:space="preserve"> có hiệu lực từ ngày 01/01/2019;</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Triển khai có hiệu quả công tác tuyên truyền kỷ niệm các ngày lễ lớn, giáo dục truyền thống yêu nước và cách mạng, truyền thống vẻ vang của dân tộc nâng cao nhận thức cho CB, GV, NV và HSSV về  ý nghĩa to lớn của các ngày lễ lớn. Tập trung tuyên truyền, phổ biến những quy định mới đúng trọng tâm, trọng điểm. Tiếp tục huy động nguồn xã hội hóa để đổi mới, đa dạng hóa hình thức t</w:t>
      </w:r>
      <w:r w:rsidR="007016EE">
        <w:rPr>
          <w:rFonts w:eastAsia="Times New Roman"/>
          <w:sz w:val="26"/>
          <w:szCs w:val="26"/>
          <w:lang w:val="fr-FR"/>
        </w:rPr>
        <w:t>uyên truyền, giáo dục pháp luật;</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Tăng cường tuyên truyền</w:t>
      </w:r>
      <w:r w:rsidR="009A31E4" w:rsidRPr="009A31E4">
        <w:rPr>
          <w:rFonts w:eastAsia="Times New Roman"/>
          <w:sz w:val="26"/>
          <w:szCs w:val="26"/>
          <w:lang w:val="fr-FR"/>
        </w:rPr>
        <w:t>:</w:t>
      </w:r>
      <w:r w:rsidRPr="009A31E4">
        <w:rPr>
          <w:rFonts w:eastAsia="Times New Roman"/>
          <w:sz w:val="26"/>
          <w:szCs w:val="26"/>
          <w:lang w:val="fr-FR"/>
        </w:rPr>
        <w:t xml:space="preserve"> </w:t>
      </w:r>
      <w:r w:rsidR="009A31E4" w:rsidRPr="009A31E4">
        <w:rPr>
          <w:rFonts w:eastAsia="Times New Roman"/>
          <w:sz w:val="26"/>
          <w:szCs w:val="26"/>
          <w:lang w:val="fr-FR"/>
        </w:rPr>
        <w:t>B</w:t>
      </w:r>
      <w:r w:rsidRPr="009A31E4">
        <w:rPr>
          <w:rFonts w:eastAsia="Times New Roman"/>
          <w:sz w:val="26"/>
          <w:szCs w:val="26"/>
          <w:lang w:val="fr-FR"/>
        </w:rPr>
        <w:t xml:space="preserve">iển, đảo, an toàn giao thông; phòng, chống bạo lực gia đình; phòng, chống mua bán người; phòng, chống mại dâm, ma túy; hôn nhân và gia đình; bình đẳng giới; phòng cháy, chữa cháy; bảo vệ môi trường; an toàn vệ sinh thực phẩm; nghĩa vụ quân sự, bảo vệ tài nguyên và ứng phó với biến đổi khí hậu; pháp luật về Internet và an toàn thông tin mạng; phòng chống tác hại của trò chơi trực tuyến có nội dung bạo lực và không lành mạnh; giáo dục, hướng dẫn sử dụng, khai thác hiệu quả thông tin trên internet, mạng xã hội, nâng cao khả năng tự đề kháng, tránh bị lôi kéo tham gia các hoạt động tôn giáo, hoạt động gây mất ổn </w:t>
      </w:r>
      <w:r w:rsidR="007016EE">
        <w:rPr>
          <w:rFonts w:eastAsia="Times New Roman"/>
          <w:sz w:val="26"/>
          <w:szCs w:val="26"/>
          <w:lang w:val="fr-FR"/>
        </w:rPr>
        <w:t>định, ảnh hưởng an ninh trật tự;</w:t>
      </w:r>
    </w:p>
    <w:p w:rsidR="00B27C87"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 xml:space="preserve">Triển khai và thực hiện nghiêm túc các văn bản chỉ đạo có liên quan về thực hiện Chương trình giảm ô nhiễm môi trường giai đoạn 2018-2020; Cuộc vận động “Người dân </w:t>
      </w:r>
      <w:r w:rsidRPr="009A31E4">
        <w:rPr>
          <w:rFonts w:eastAsia="Times New Roman"/>
          <w:sz w:val="26"/>
          <w:szCs w:val="26"/>
          <w:lang w:val="fr-FR"/>
        </w:rPr>
        <w:lastRenderedPageBreak/>
        <w:t xml:space="preserve">thành phố Hồ Chí Minh không xả rác ra đường và kênh rạch, vì Thành phố sạch và giảm ngập nước” tại các cơ sở </w:t>
      </w:r>
      <w:r w:rsidR="007016EE">
        <w:rPr>
          <w:rFonts w:eastAsia="Times New Roman"/>
          <w:sz w:val="26"/>
          <w:szCs w:val="26"/>
          <w:lang w:val="fr-FR"/>
        </w:rPr>
        <w:t>giáo dục trên địa bàn thành phố;</w:t>
      </w:r>
    </w:p>
    <w:p w:rsidR="00B27C87" w:rsidRPr="009A31E4" w:rsidRDefault="00B27C87" w:rsidP="005B0567">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Đẩy mạnh công tác tuyên truyền, tuyên dương, vinh danh các tấm gương HSSV tiêu biểu trong học tập và rèn luyện, các hành động cao đẹp, gương người tốt, việc tốt trong HSSV. Kịp thời tiếp nhận, cập nhật, khai thác thông tin công tác giáo dục chính trị và công tác HSSV trên Cổng Thông tin điện tử của Bộ (http://www.moet.gov.vn), tài khoản Facebook của Vụ Giáo dục Chính trị và Công tác học sinh, sinh viên (https://www.facebook.com/giaoducct.vu.9.), trang Fanpages “Học sinh, Sinh viên Việt Nam” (</w:t>
      </w:r>
      <w:hyperlink r:id="rId8" w:history="1">
        <w:r w:rsidRPr="009A31E4">
          <w:rPr>
            <w:rFonts w:eastAsia="Times New Roman"/>
            <w:sz w:val="26"/>
            <w:szCs w:val="26"/>
            <w:lang w:val="fr-FR"/>
          </w:rPr>
          <w:t>https://www.facebook.com/cthssvvn/</w:t>
        </w:r>
      </w:hyperlink>
      <w:r w:rsidR="007016EE">
        <w:rPr>
          <w:rFonts w:eastAsia="Times New Roman"/>
          <w:sz w:val="26"/>
          <w:szCs w:val="26"/>
          <w:lang w:val="fr-FR"/>
        </w:rPr>
        <w:t>);</w:t>
      </w:r>
    </w:p>
    <w:p w:rsidR="00B27C87" w:rsidRPr="009A31E4" w:rsidRDefault="00B27C87" w:rsidP="005B0567">
      <w:pPr>
        <w:numPr>
          <w:ilvl w:val="1"/>
          <w:numId w:val="1"/>
        </w:numPr>
        <w:tabs>
          <w:tab w:val="left" w:pos="709"/>
          <w:tab w:val="left" w:pos="990"/>
        </w:tabs>
        <w:spacing w:before="60" w:after="60" w:line="240" w:lineRule="auto"/>
        <w:ind w:firstLine="567"/>
        <w:rPr>
          <w:rFonts w:eastAsia="Times New Roman"/>
          <w:sz w:val="26"/>
          <w:szCs w:val="26"/>
          <w:lang w:val="fr-FR"/>
        </w:rPr>
      </w:pPr>
      <w:r w:rsidRPr="009A31E4">
        <w:rPr>
          <w:rFonts w:eastAsia="Times New Roman"/>
          <w:sz w:val="26"/>
          <w:szCs w:val="26"/>
          <w:lang w:val="fr-FR"/>
        </w:rPr>
        <w:t>Hướng dẫn HSSV tham gia chuyên mục “Giáo dục lý tưởng cách mạng, đạo đức, lối sống văn hóa” trên Hệ Tri thức Việt số hóa tại địa chỉ https://itrithuc.vn/: khuyến khích cán bộ, nhà giáo, HSSV xây dựng các bài giảng, video clip, hình ảnh, bài viết về giáo dục đạo đức, lối sống phù hợp với trình độ đào tạo.</w:t>
      </w:r>
    </w:p>
    <w:p w:rsidR="0032336B" w:rsidRDefault="005B0567" w:rsidP="005B0567">
      <w:pPr>
        <w:pStyle w:val="ListParagraph"/>
        <w:tabs>
          <w:tab w:val="left" w:pos="900"/>
        </w:tabs>
        <w:spacing w:before="60" w:after="60" w:line="240" w:lineRule="auto"/>
        <w:ind w:left="567"/>
        <w:contextualSpacing w:val="0"/>
        <w:jc w:val="both"/>
        <w:rPr>
          <w:rFonts w:ascii="Times New Roman" w:hAnsi="Times New Roman"/>
          <w:b/>
          <w:sz w:val="26"/>
          <w:szCs w:val="26"/>
          <w:lang w:val="pt-BR"/>
        </w:rPr>
      </w:pPr>
      <w:r>
        <w:rPr>
          <w:rFonts w:ascii="Times New Roman" w:hAnsi="Times New Roman"/>
          <w:b/>
          <w:sz w:val="26"/>
          <w:szCs w:val="26"/>
          <w:lang w:val="pt-BR"/>
        </w:rPr>
        <w:t xml:space="preserve">2. </w:t>
      </w:r>
      <w:r w:rsidR="0032336B">
        <w:rPr>
          <w:rFonts w:ascii="Times New Roman" w:hAnsi="Times New Roman"/>
          <w:b/>
          <w:sz w:val="26"/>
          <w:szCs w:val="26"/>
          <w:lang w:val="pt-BR"/>
        </w:rPr>
        <w:t>Công tác giáo dục đạo đức, lối sống.</w:t>
      </w:r>
    </w:p>
    <w:p w:rsidR="0032336B" w:rsidRDefault="0032336B"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Tiếp tục triển khai thực hiện Quyết định số 1501/QĐ-TTg ngày 28/8/2015 của Thủ tướng Chính phủ phê duyệt Đề án "Tăng cường giáo dục lý tưởng cách mạng, đạo đức, lối sống cho thanh niên, thiếu niên và nhi đồng giai đoạn 2015-2020”</w:t>
      </w:r>
      <w:r w:rsidR="005B307D">
        <w:rPr>
          <w:rFonts w:eastAsia="Times New Roman"/>
          <w:sz w:val="26"/>
          <w:szCs w:val="26"/>
          <w:lang w:val="fr-FR"/>
        </w:rPr>
        <w:t xml:space="preserve"> (theo Quyết định số 1565 ngày 11/11/2016 của Bộ Lao động </w:t>
      </w:r>
      <w:r w:rsidR="006D017F">
        <w:rPr>
          <w:rFonts w:eastAsia="Times New Roman"/>
          <w:sz w:val="26"/>
          <w:szCs w:val="26"/>
          <w:lang w:val="fr-FR"/>
        </w:rPr>
        <w:t xml:space="preserve">- </w:t>
      </w:r>
      <w:r w:rsidR="005B307D">
        <w:rPr>
          <w:rFonts w:eastAsia="Times New Roman"/>
          <w:sz w:val="26"/>
          <w:szCs w:val="26"/>
          <w:lang w:val="fr-FR"/>
        </w:rPr>
        <w:t>Thương binh và xã hội);</w:t>
      </w:r>
    </w:p>
    <w:p w:rsidR="005B307D" w:rsidRPr="009A31E4" w:rsidRDefault="005B307D" w:rsidP="005B307D">
      <w:pPr>
        <w:numPr>
          <w:ilvl w:val="1"/>
          <w:numId w:val="1"/>
        </w:numPr>
        <w:tabs>
          <w:tab w:val="left" w:pos="709"/>
          <w:tab w:val="left" w:pos="990"/>
        </w:tabs>
        <w:spacing w:before="120" w:after="120" w:line="240" w:lineRule="auto"/>
        <w:ind w:firstLine="567"/>
        <w:rPr>
          <w:rFonts w:eastAsia="Times New Roman"/>
          <w:sz w:val="26"/>
          <w:szCs w:val="26"/>
          <w:lang w:val="fr-FR"/>
        </w:rPr>
      </w:pPr>
      <w:r w:rsidRPr="009A31E4">
        <w:rPr>
          <w:rFonts w:eastAsia="Times New Roman"/>
          <w:sz w:val="26"/>
          <w:szCs w:val="26"/>
          <w:lang w:val="fr-FR"/>
        </w:rPr>
        <w:t>Thực hiện công khai Quy chế dân chủ; công tác phòng, chống tham nhũng, thực hành tiết kiệm, chống lãng phí; Quy tắc ứng xử của Trường; Đề án văn hóa công vụ ; Quy c</w:t>
      </w:r>
      <w:r>
        <w:rPr>
          <w:rFonts w:eastAsia="Times New Roman"/>
          <w:sz w:val="26"/>
          <w:szCs w:val="26"/>
          <w:lang w:val="fr-FR"/>
        </w:rPr>
        <w:t>hế làm việc; Nội quy, quy định</w:t>
      </w:r>
      <w:r w:rsidR="006D017F">
        <w:rPr>
          <w:rFonts w:eastAsia="Times New Roman"/>
          <w:sz w:val="26"/>
          <w:szCs w:val="26"/>
          <w:lang w:val="fr-FR"/>
        </w:rPr>
        <w:t xml:space="preserve"> </w:t>
      </w:r>
      <w:r w:rsidR="006D017F" w:rsidRPr="006D017F">
        <w:rPr>
          <w:rFonts w:eastAsia="Times New Roman"/>
          <w:color w:val="FF0000"/>
          <w:sz w:val="26"/>
          <w:szCs w:val="26"/>
          <w:lang w:val="fr-FR"/>
        </w:rPr>
        <w:t>của trường</w:t>
      </w:r>
      <w:r>
        <w:rPr>
          <w:rFonts w:eastAsia="Times New Roman"/>
          <w:sz w:val="26"/>
          <w:szCs w:val="26"/>
          <w:lang w:val="fr-FR"/>
        </w:rPr>
        <w:t>;</w:t>
      </w:r>
    </w:p>
    <w:p w:rsidR="005B307D" w:rsidRPr="00B72076" w:rsidRDefault="005B307D" w:rsidP="00B72076">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Triển khai đổi mới giáo dục pháp luật theo hướng đa dạng hóa, sinh động nhằm nâng cao chất lượng giáo dục pháp luật, gắn hoạt động giáo dục pháp luật với hoạt động </w:t>
      </w:r>
      <w:r w:rsidR="00B06472">
        <w:rPr>
          <w:rFonts w:eastAsia="Times New Roman"/>
          <w:sz w:val="26"/>
          <w:szCs w:val="26"/>
          <w:lang w:val="fr-FR"/>
        </w:rPr>
        <w:t>giáo dục ngoài giờ lên lớp, hoạt động ngoại khóa trong nhà trường</w:t>
      </w:r>
      <w:r w:rsidRPr="009A31E4">
        <w:rPr>
          <w:rFonts w:eastAsia="Times New Roman"/>
          <w:sz w:val="26"/>
          <w:szCs w:val="26"/>
          <w:lang w:val="fr-FR"/>
        </w:rPr>
        <w:t>, gắn giáo dục pháp luật vào nội dung giáo dục toàn diện cho HSSV</w:t>
      </w:r>
      <w:r>
        <w:rPr>
          <w:rFonts w:eastAsia="Times New Roman"/>
          <w:sz w:val="26"/>
          <w:szCs w:val="26"/>
          <w:lang w:val="fr-FR"/>
        </w:rPr>
        <w:t>;</w:t>
      </w:r>
      <w:r w:rsidRPr="009A31E4">
        <w:rPr>
          <w:rFonts w:eastAsia="Times New Roman"/>
          <w:sz w:val="26"/>
          <w:szCs w:val="26"/>
          <w:lang w:val="fr-FR"/>
        </w:rPr>
        <w:t xml:space="preserve"> </w:t>
      </w:r>
      <w:r w:rsidR="00B72076" w:rsidRPr="009A31E4">
        <w:rPr>
          <w:rFonts w:eastAsia="Times New Roman"/>
          <w:sz w:val="26"/>
          <w:szCs w:val="26"/>
          <w:lang w:val="fr-FR"/>
        </w:rPr>
        <w:t>Tổ chức giảng dạy học phần kỹ năng mềm, giáo dục định hư</w:t>
      </w:r>
      <w:r w:rsidR="00B72076">
        <w:rPr>
          <w:rFonts w:eastAsia="Times New Roman"/>
          <w:sz w:val="26"/>
          <w:szCs w:val="26"/>
          <w:lang w:val="fr-FR"/>
        </w:rPr>
        <w:t>ớng cho HSSV các khóa tuyển mới;</w:t>
      </w:r>
      <w:r w:rsidR="00B72076" w:rsidRPr="009A31E4">
        <w:rPr>
          <w:rFonts w:eastAsia="Times New Roman"/>
          <w:sz w:val="26"/>
          <w:szCs w:val="26"/>
          <w:lang w:val="fr-FR"/>
        </w:rPr>
        <w:t xml:space="preserve"> </w:t>
      </w:r>
    </w:p>
    <w:p w:rsidR="005B307D" w:rsidRDefault="00B06472"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Tăng cường giáo dục đạo đức, lối sống cho HSSV nhằm tạo chuyển biến căn bản về đạo đức, lối sống, phát triển toàn diện</w:t>
      </w:r>
      <w:r w:rsidR="000A1C7D">
        <w:rPr>
          <w:rFonts w:eastAsia="Times New Roman"/>
          <w:sz w:val="26"/>
          <w:szCs w:val="26"/>
          <w:lang w:val="fr-FR"/>
        </w:rPr>
        <w:t>;</w:t>
      </w:r>
      <w:r>
        <w:rPr>
          <w:rFonts w:eastAsia="Times New Roman"/>
          <w:sz w:val="26"/>
          <w:szCs w:val="26"/>
          <w:lang w:val="fr-FR"/>
        </w:rPr>
        <w:t xml:space="preserve"> yêu gia đình, có đạo đức trong sáng, lối sống văn hóa</w:t>
      </w:r>
      <w:r w:rsidR="000A1C7D">
        <w:rPr>
          <w:rFonts w:eastAsia="Times New Roman"/>
          <w:sz w:val="26"/>
          <w:szCs w:val="26"/>
          <w:lang w:val="fr-FR"/>
        </w:rPr>
        <w:t xml:space="preserve">; yêu nước, tự hào dân tộc; có ý thức tuân thủ pháp luật, có năng lực và bản lĩnh trong hội nhập quốc tế; có sức khỏe, tri thức và kỹ năng lao động, trở thành những công dân có ích. Giáo dục lối sống, nhận </w:t>
      </w:r>
      <w:r w:rsidR="000A1C7D" w:rsidRPr="00E46D93">
        <w:rPr>
          <w:rFonts w:eastAsia="Times New Roman"/>
          <w:color w:val="FF0000"/>
          <w:sz w:val="26"/>
          <w:szCs w:val="26"/>
          <w:lang w:val="fr-FR"/>
        </w:rPr>
        <w:t>t</w:t>
      </w:r>
      <w:r w:rsidR="00E46D93" w:rsidRPr="00E46D93">
        <w:rPr>
          <w:rFonts w:eastAsia="Times New Roman"/>
          <w:color w:val="FF0000"/>
          <w:sz w:val="26"/>
          <w:szCs w:val="26"/>
          <w:lang w:val="fr-FR"/>
        </w:rPr>
        <w:t>h</w:t>
      </w:r>
      <w:r w:rsidR="000A1C7D">
        <w:rPr>
          <w:rFonts w:eastAsia="Times New Roman"/>
          <w:sz w:val="26"/>
          <w:szCs w:val="26"/>
          <w:lang w:val="fr-FR"/>
        </w:rPr>
        <w:t xml:space="preserve">ức, hành vi, thói quen của lối sống văn minh, tiến bộ, phù hợp với bản sắc dân tộc Việt Nam; trách nhiệm của cá nhân trước tập thể và cộng đồng, </w:t>
      </w:r>
      <w:r w:rsidR="000A1C7D" w:rsidRPr="00E46D93">
        <w:rPr>
          <w:rFonts w:eastAsia="Times New Roman"/>
          <w:strike/>
          <w:sz w:val="26"/>
          <w:szCs w:val="26"/>
          <w:highlight w:val="yellow"/>
          <w:lang w:val="fr-FR"/>
        </w:rPr>
        <w:t>khuyến khích những biểu hiện của lối sống văn minh, tiến bộ, phù hợp với bản sắc dân tộc,</w:t>
      </w:r>
      <w:r w:rsidR="000A1C7D">
        <w:rPr>
          <w:rFonts w:eastAsia="Times New Roman"/>
          <w:sz w:val="26"/>
          <w:szCs w:val="26"/>
          <w:lang w:val="fr-FR"/>
        </w:rPr>
        <w:t xml:space="preserve"> </w:t>
      </w:r>
      <w:r w:rsidR="000A1C7D" w:rsidRPr="00E46D93">
        <w:rPr>
          <w:rFonts w:eastAsia="Times New Roman"/>
          <w:strike/>
          <w:sz w:val="26"/>
          <w:szCs w:val="26"/>
          <w:highlight w:val="yellow"/>
          <w:lang w:val="fr-FR"/>
        </w:rPr>
        <w:t>biết phê phán những biểu hiện của lối sống lạc hậu, ích kỷ; ý thực công dân của xã hội hiện đại, sống và làm việc theo pháp luật</w:t>
      </w:r>
      <w:r w:rsidR="00B72076" w:rsidRPr="00E46D93">
        <w:rPr>
          <w:rFonts w:eastAsia="Times New Roman"/>
          <w:strike/>
          <w:sz w:val="26"/>
          <w:szCs w:val="26"/>
          <w:highlight w:val="yellow"/>
          <w:lang w:val="fr-FR"/>
        </w:rPr>
        <w:t>;</w:t>
      </w:r>
    </w:p>
    <w:p w:rsidR="00B72076" w:rsidRDefault="00B72076"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Thực hiện nghiêm túc các quy định, dân chủ trong nh</w:t>
      </w:r>
      <w:r w:rsidR="00350436" w:rsidRPr="00350436">
        <w:rPr>
          <w:rFonts w:eastAsia="Times New Roman"/>
          <w:color w:val="FF0000"/>
          <w:sz w:val="26"/>
          <w:szCs w:val="26"/>
          <w:lang w:val="fr-FR"/>
        </w:rPr>
        <w:t>à</w:t>
      </w:r>
      <w:r>
        <w:rPr>
          <w:rFonts w:eastAsia="Times New Roman"/>
          <w:sz w:val="26"/>
          <w:szCs w:val="26"/>
          <w:lang w:val="fr-FR"/>
        </w:rPr>
        <w:t xml:space="preserve"> trường; xây dựng môi trường giáo dục an toàn, lành mạnh, thân thiện, phòng chống bạo lực học đường;</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Thường xuyên tổ chức các hoạt động văn hóa, văn nghệ trong các trường học; khuyến khích HSSV tham gia các hoạt động văn hóa nghệ thuật, thể dục thể thao</w:t>
      </w:r>
      <w:r w:rsidR="007016EE">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824071">
        <w:rPr>
          <w:rFonts w:eastAsia="Times New Roman"/>
          <w:strike/>
          <w:sz w:val="26"/>
          <w:szCs w:val="26"/>
          <w:highlight w:val="yellow"/>
          <w:lang w:val="fr-FR"/>
        </w:rPr>
        <w:t>Chỉ đạo Đoàn Thanh niên, Hội Sinh viên</w:t>
      </w:r>
      <w:r w:rsidRPr="009A31E4">
        <w:rPr>
          <w:rFonts w:eastAsia="Times New Roman"/>
          <w:sz w:val="26"/>
          <w:szCs w:val="26"/>
          <w:lang w:val="fr-FR"/>
        </w:rPr>
        <w:t xml:space="preserve"> </w:t>
      </w:r>
      <w:r w:rsidR="00824071" w:rsidRPr="00824071">
        <w:rPr>
          <w:rFonts w:eastAsia="Times New Roman"/>
          <w:color w:val="FF0000"/>
          <w:sz w:val="26"/>
          <w:szCs w:val="26"/>
          <w:lang w:val="fr-FR"/>
        </w:rPr>
        <w:t>N</w:t>
      </w:r>
      <w:r w:rsidRPr="009A31E4">
        <w:rPr>
          <w:rFonts w:eastAsia="Times New Roman"/>
          <w:sz w:val="26"/>
          <w:szCs w:val="26"/>
          <w:lang w:val="fr-FR"/>
        </w:rPr>
        <w:t>âng cao chất lượng hoạt động câu lạc bộ thể thao trong nhà trường. Tạo điều kiện cho giảng viên giáo dục thể chất tham gia các lớp bồi dưỡng chuyên môn, nghiệp vụ, trọng tài; tăng cường công tác kiểm tra việc thực hiện nhiệm vụ giáo dục thể chất, hoạt động thể thao.</w:t>
      </w:r>
    </w:p>
    <w:p w:rsidR="00B27C87" w:rsidRPr="009A31E4" w:rsidRDefault="005B0567" w:rsidP="005B0567">
      <w:pPr>
        <w:pStyle w:val="ListParagraph"/>
        <w:tabs>
          <w:tab w:val="left" w:pos="900"/>
        </w:tabs>
        <w:spacing w:before="60" w:after="60" w:line="240" w:lineRule="auto"/>
        <w:ind w:left="567"/>
        <w:contextualSpacing w:val="0"/>
        <w:jc w:val="both"/>
        <w:rPr>
          <w:rFonts w:ascii="Times New Roman" w:eastAsia="Times New Roman" w:hAnsi="Times New Roman"/>
          <w:b/>
          <w:sz w:val="26"/>
          <w:szCs w:val="26"/>
          <w:lang w:val="fr-FR"/>
        </w:rPr>
      </w:pPr>
      <w:r>
        <w:rPr>
          <w:rFonts w:ascii="Times New Roman" w:eastAsia="Times New Roman" w:hAnsi="Times New Roman"/>
          <w:b/>
          <w:sz w:val="26"/>
          <w:szCs w:val="26"/>
          <w:lang w:val="fr-FR"/>
        </w:rPr>
        <w:t xml:space="preserve">3. </w:t>
      </w:r>
      <w:r w:rsidR="00B27C87" w:rsidRPr="009A31E4">
        <w:rPr>
          <w:rFonts w:ascii="Times New Roman" w:eastAsia="Times New Roman" w:hAnsi="Times New Roman"/>
          <w:b/>
          <w:sz w:val="26"/>
          <w:szCs w:val="26"/>
          <w:lang w:val="fr-FR"/>
        </w:rPr>
        <w:t xml:space="preserve">Công tác y tế trường học </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824071">
        <w:rPr>
          <w:rFonts w:eastAsia="Times New Roman"/>
          <w:strike/>
          <w:sz w:val="26"/>
          <w:szCs w:val="26"/>
          <w:highlight w:val="yellow"/>
          <w:lang w:val="fr-FR"/>
        </w:rPr>
        <w:t>Tiếp tục chỉ đạo và kiểm tra các cơ sở giáo dục</w:t>
      </w:r>
      <w:r w:rsidRPr="009A31E4">
        <w:rPr>
          <w:rFonts w:eastAsia="Times New Roman"/>
          <w:sz w:val="26"/>
          <w:szCs w:val="26"/>
          <w:lang w:val="fr-FR"/>
        </w:rPr>
        <w:t xml:space="preserve"> </w:t>
      </w:r>
      <w:r w:rsidR="00824071" w:rsidRPr="00824071">
        <w:rPr>
          <w:rFonts w:eastAsia="Times New Roman"/>
          <w:color w:val="FF0000"/>
          <w:sz w:val="26"/>
          <w:szCs w:val="26"/>
          <w:lang w:val="fr-FR"/>
        </w:rPr>
        <w:t>T</w:t>
      </w:r>
      <w:r w:rsidRPr="009A31E4">
        <w:rPr>
          <w:rFonts w:eastAsia="Times New Roman"/>
          <w:sz w:val="26"/>
          <w:szCs w:val="26"/>
          <w:lang w:val="fr-FR"/>
        </w:rPr>
        <w:t xml:space="preserve">hực hiện nghiêm túc các văn bản quy phạm pháp luật về công tác y tế trường học theo Thông tư liên tịch số 13/2016/TTLT-BYT-BGDĐT ngày 12/5/2016 quy định về công tác y tế trường học; Thông tư số </w:t>
      </w:r>
      <w:r w:rsidRPr="009A31E4">
        <w:rPr>
          <w:rFonts w:eastAsia="Times New Roman"/>
          <w:sz w:val="26"/>
          <w:szCs w:val="26"/>
          <w:lang w:val="fr-FR"/>
        </w:rPr>
        <w:lastRenderedPageBreak/>
        <w:t>14/2007/TT-BTC ngày 08/3/2007 của  Bộ Tài chính về hướng dẫn sử dụng kinh phí thự</w:t>
      </w:r>
      <w:r w:rsidR="005B0567">
        <w:rPr>
          <w:rFonts w:eastAsia="Times New Roman"/>
          <w:sz w:val="26"/>
          <w:szCs w:val="26"/>
          <w:lang w:val="fr-FR"/>
        </w:rPr>
        <w:t>c hiện công tác y tế trường học;</w:t>
      </w:r>
    </w:p>
    <w:p w:rsidR="00B27C87" w:rsidRPr="00B72076" w:rsidRDefault="00B27C87" w:rsidP="00B72076">
      <w:pPr>
        <w:numPr>
          <w:ilvl w:val="1"/>
          <w:numId w:val="1"/>
        </w:numPr>
        <w:tabs>
          <w:tab w:val="left" w:pos="709"/>
        </w:tabs>
        <w:spacing w:before="60" w:after="60" w:line="240" w:lineRule="auto"/>
        <w:ind w:firstLine="567"/>
        <w:rPr>
          <w:rFonts w:eastAsia="Times New Roman"/>
          <w:sz w:val="26"/>
          <w:szCs w:val="26"/>
          <w:lang w:val="fr-FR"/>
        </w:rPr>
      </w:pPr>
      <w:r w:rsidRPr="00824071">
        <w:rPr>
          <w:rFonts w:eastAsia="Times New Roman"/>
          <w:color w:val="FF0000"/>
          <w:sz w:val="26"/>
          <w:szCs w:val="26"/>
          <w:lang w:val="fr-FR"/>
        </w:rPr>
        <w:t>T</w:t>
      </w:r>
      <w:r w:rsidR="00824071" w:rsidRPr="00824071">
        <w:rPr>
          <w:rFonts w:eastAsia="Times New Roman"/>
          <w:color w:val="FF0000"/>
          <w:sz w:val="26"/>
          <w:szCs w:val="26"/>
          <w:lang w:val="fr-FR"/>
        </w:rPr>
        <w:t xml:space="preserve">iếp tục </w:t>
      </w:r>
      <w:r w:rsidR="00824071">
        <w:rPr>
          <w:rFonts w:eastAsia="Times New Roman"/>
          <w:sz w:val="26"/>
          <w:szCs w:val="26"/>
          <w:lang w:val="fr-FR"/>
        </w:rPr>
        <w:t>t</w:t>
      </w:r>
      <w:r w:rsidRPr="009A31E4">
        <w:rPr>
          <w:rFonts w:eastAsia="Times New Roman"/>
          <w:sz w:val="26"/>
          <w:szCs w:val="26"/>
          <w:lang w:val="fr-FR"/>
        </w:rPr>
        <w:t xml:space="preserve">hực hiện việc mua bảo hiểm y tế, bảo hiểm tai nạn cho </w:t>
      </w:r>
      <w:r w:rsidR="005B0567">
        <w:rPr>
          <w:rFonts w:eastAsia="Times New Roman"/>
          <w:sz w:val="26"/>
          <w:szCs w:val="26"/>
          <w:lang w:val="fr-FR"/>
        </w:rPr>
        <w:t>HSSV;</w:t>
      </w:r>
      <w:r w:rsidR="00B72076">
        <w:rPr>
          <w:rFonts w:eastAsia="Times New Roman"/>
          <w:sz w:val="26"/>
          <w:szCs w:val="26"/>
          <w:lang w:val="fr-FR"/>
        </w:rPr>
        <w:t xml:space="preserve"> </w:t>
      </w:r>
      <w:r w:rsidRPr="00B72076">
        <w:rPr>
          <w:rFonts w:eastAsia="Times New Roman"/>
          <w:sz w:val="26"/>
          <w:szCs w:val="26"/>
          <w:lang w:val="fr-FR"/>
        </w:rPr>
        <w:t xml:space="preserve">Tổ chức khám sức khỏe cho toàn thể HSSV </w:t>
      </w:r>
      <w:r w:rsidRPr="00824071">
        <w:rPr>
          <w:rFonts w:eastAsia="Times New Roman"/>
          <w:strike/>
          <w:sz w:val="26"/>
          <w:szCs w:val="26"/>
          <w:highlight w:val="yellow"/>
          <w:lang w:val="fr-FR"/>
        </w:rPr>
        <w:t>vào đầu năm học 2019</w:t>
      </w:r>
      <w:r w:rsidR="005B0567" w:rsidRPr="00824071">
        <w:rPr>
          <w:rFonts w:eastAsia="Times New Roman"/>
          <w:strike/>
          <w:sz w:val="26"/>
          <w:szCs w:val="26"/>
          <w:highlight w:val="yellow"/>
          <w:lang w:val="fr-FR"/>
        </w:rPr>
        <w:t>-2020</w:t>
      </w:r>
      <w:r w:rsidR="00824071">
        <w:rPr>
          <w:rFonts w:eastAsia="Times New Roman"/>
          <w:strike/>
          <w:sz w:val="26"/>
          <w:szCs w:val="26"/>
          <w:lang w:val="fr-FR"/>
        </w:rPr>
        <w:t xml:space="preserve"> </w:t>
      </w:r>
      <w:r w:rsidR="00824071" w:rsidRPr="00824071">
        <w:rPr>
          <w:rFonts w:eastAsia="Times New Roman"/>
          <w:color w:val="FF0000"/>
          <w:sz w:val="26"/>
          <w:szCs w:val="26"/>
          <w:lang w:val="fr-FR"/>
        </w:rPr>
        <w:t>theo định kỳ</w:t>
      </w:r>
      <w:r w:rsidR="005B0567" w:rsidRPr="00B72076">
        <w:rPr>
          <w:rFonts w:eastAsia="Times New Roman"/>
          <w:sz w:val="26"/>
          <w:szCs w:val="26"/>
          <w:lang w:val="fr-FR"/>
        </w:rPr>
        <w:t>;</w:t>
      </w:r>
      <w:r w:rsidR="00B72076">
        <w:rPr>
          <w:rFonts w:eastAsia="Times New Roman"/>
          <w:sz w:val="26"/>
          <w:szCs w:val="26"/>
          <w:lang w:val="fr-FR"/>
        </w:rPr>
        <w:t xml:space="preserve"> </w:t>
      </w:r>
      <w:r w:rsidRPr="00B72076">
        <w:rPr>
          <w:rFonts w:eastAsia="Times New Roman"/>
          <w:sz w:val="26"/>
          <w:szCs w:val="26"/>
          <w:lang w:val="fr-FR"/>
        </w:rPr>
        <w:t>Tổ chức các hoạt động phòng, chống dịch, bệnh, trong trường học, khu nội trú ký túc xá</w:t>
      </w:r>
      <w:r w:rsidR="005B0567" w:rsidRPr="00B72076">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công tác kiểm tra an toàn vệ sinh thực phẩm tại căn tin của Trường</w:t>
      </w:r>
      <w:r w:rsidR="005B0567">
        <w:rPr>
          <w:rFonts w:eastAsia="Times New Roman"/>
          <w:sz w:val="26"/>
          <w:szCs w:val="26"/>
          <w:lang w:val="fr-FR"/>
        </w:rPr>
        <w:t>;</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kiểm tra giám sát chế độ vệ sinh tại các nhà vệ sinh HSSV, đặc biệt trong giờ ra chơi.</w:t>
      </w:r>
    </w:p>
    <w:p w:rsidR="00B27C87" w:rsidRPr="00B72076" w:rsidRDefault="00B72076" w:rsidP="00B72076">
      <w:pPr>
        <w:tabs>
          <w:tab w:val="left" w:pos="900"/>
        </w:tabs>
        <w:spacing w:before="60" w:after="60" w:line="240" w:lineRule="auto"/>
        <w:ind w:left="360"/>
        <w:rPr>
          <w:b/>
          <w:sz w:val="26"/>
          <w:szCs w:val="26"/>
        </w:rPr>
      </w:pPr>
      <w:r>
        <w:rPr>
          <w:b/>
          <w:sz w:val="26"/>
          <w:szCs w:val="26"/>
        </w:rPr>
        <w:t xml:space="preserve">4. </w:t>
      </w:r>
      <w:r w:rsidR="00B27C87" w:rsidRPr="00B72076">
        <w:rPr>
          <w:b/>
          <w:sz w:val="26"/>
          <w:szCs w:val="26"/>
        </w:rPr>
        <w:t xml:space="preserve">Công tác </w:t>
      </w:r>
      <w:proofErr w:type="gramStart"/>
      <w:r w:rsidR="00B27C87" w:rsidRPr="00B72076">
        <w:rPr>
          <w:b/>
          <w:sz w:val="26"/>
          <w:szCs w:val="26"/>
        </w:rPr>
        <w:t>an</w:t>
      </w:r>
      <w:proofErr w:type="gramEnd"/>
      <w:r w:rsidR="00B27C87" w:rsidRPr="00B72076">
        <w:rPr>
          <w:b/>
          <w:sz w:val="26"/>
          <w:szCs w:val="26"/>
        </w:rPr>
        <w:t xml:space="preserve"> toàn trường học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kiểm tra công tác quản lý nội trú, ngoại trú và công tác an toàn trường học; công tác xây dựng trường học an toàn, đảm bảo an ninh trật tự, phòng chống tai nạn thương tích trong nhà trường; phòng, tránh HSSV th</w:t>
      </w:r>
      <w:r w:rsidR="005B0567">
        <w:rPr>
          <w:rFonts w:eastAsia="Times New Roman"/>
          <w:sz w:val="26"/>
          <w:szCs w:val="26"/>
          <w:lang w:val="fr-FR"/>
        </w:rPr>
        <w:t>am gia cá độ, đánh bạc qua mạng;</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Thực hiện Quy chế phối hợp giữa nhà trường với Công an địa phương về nhiệm vụ bảo vệ an ninh quốc gia và bảo đảm trật tự, an toàn xã hội, đấu tranh phòng, chống t</w:t>
      </w:r>
      <w:r w:rsidR="005B0567">
        <w:rPr>
          <w:rFonts w:eastAsia="Times New Roman"/>
          <w:sz w:val="26"/>
          <w:szCs w:val="26"/>
          <w:lang w:val="fr-FR"/>
        </w:rPr>
        <w:t>ội phạm, vi phạm pháp luật khác;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Tăng cường quản lý vật liệu nổ, vật liệu dễ cháy nổ trong nhà trường; giám sát chặt chẽ việc treo pa nô, băng rôn, áp phích, khẩu hiệu khu vực cổng </w:t>
      </w:r>
      <w:r w:rsidR="005B0567">
        <w:rPr>
          <w:rFonts w:eastAsia="Times New Roman"/>
          <w:sz w:val="26"/>
          <w:szCs w:val="26"/>
          <w:lang w:val="fr-FR"/>
        </w:rPr>
        <w:t>trường và khuôn viên trường học;</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Tăng cường công tác kiểm tra và tiếp tục phối hợp với công an tổ chức diễn tập phòng cháy chữa cháy</w:t>
      </w:r>
      <w:r w:rsidR="007016EE">
        <w:rPr>
          <w:rFonts w:eastAsia="Times New Roman"/>
          <w:sz w:val="26"/>
          <w:szCs w:val="26"/>
          <w:lang w:val="fr-FR"/>
        </w:rPr>
        <w:t>, cứu nạn, cứu hộ;</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Hưởng ứng “Tuần lễ an toàn giao thông đường bộ toàn cầu”, “Tháng quốc tế đi bộ đến trường”, “Lễ tưởng niệm nạn nhân bị tai nạn giao thông”.</w:t>
      </w:r>
    </w:p>
    <w:p w:rsidR="00B27C87" w:rsidRPr="009A31E4" w:rsidRDefault="005B0567" w:rsidP="005B0567">
      <w:pPr>
        <w:spacing w:before="60" w:after="60" w:line="240" w:lineRule="auto"/>
        <w:ind w:left="567"/>
        <w:rPr>
          <w:rFonts w:eastAsia="Times New Roman"/>
          <w:b/>
          <w:sz w:val="26"/>
          <w:szCs w:val="26"/>
        </w:rPr>
      </w:pPr>
      <w:r>
        <w:rPr>
          <w:rFonts w:eastAsia="Times New Roman"/>
          <w:b/>
          <w:sz w:val="26"/>
          <w:szCs w:val="26"/>
        </w:rPr>
        <w:t xml:space="preserve">III. </w:t>
      </w:r>
      <w:r w:rsidR="00B27C87" w:rsidRPr="009A31E4">
        <w:rPr>
          <w:rFonts w:eastAsia="Times New Roman"/>
          <w:b/>
          <w:sz w:val="26"/>
          <w:szCs w:val="26"/>
        </w:rPr>
        <w:t>TỔ CHỨC THỰC HIỆN</w:t>
      </w:r>
    </w:p>
    <w:p w:rsidR="00B27C87" w:rsidRPr="009A31E4" w:rsidRDefault="00B27C87" w:rsidP="005B0567">
      <w:pPr>
        <w:numPr>
          <w:ilvl w:val="1"/>
          <w:numId w:val="3"/>
        </w:numPr>
        <w:tabs>
          <w:tab w:val="left" w:pos="851"/>
        </w:tabs>
        <w:spacing w:before="60" w:after="60" w:line="240" w:lineRule="auto"/>
        <w:ind w:firstLine="567"/>
        <w:rPr>
          <w:rFonts w:eastAsia="Times New Roman"/>
          <w:b/>
          <w:sz w:val="26"/>
          <w:szCs w:val="26"/>
        </w:rPr>
      </w:pPr>
      <w:r w:rsidRPr="009A31E4">
        <w:rPr>
          <w:rFonts w:eastAsia="Times New Roman"/>
          <w:b/>
          <w:sz w:val="26"/>
          <w:szCs w:val="26"/>
        </w:rPr>
        <w:t>Tổ chức thực hiện</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ascii="Times New Roman" w:eastAsia="Calibri" w:hAnsi="Times New Roman"/>
          <w:bCs/>
          <w:sz w:val="26"/>
          <w:szCs w:val="26"/>
          <w:lang w:val="en-GB" w:eastAsia="en-GB"/>
        </w:rPr>
      </w:pPr>
      <w:r w:rsidRPr="009A31E4">
        <w:rPr>
          <w:rFonts w:ascii="Times New Roman" w:eastAsia="Calibri" w:hAnsi="Times New Roman"/>
          <w:bCs/>
          <w:sz w:val="26"/>
          <w:szCs w:val="26"/>
          <w:lang w:val="en-GB" w:eastAsia="en-GB"/>
        </w:rPr>
        <w:t>Ban Giám hiệu</w:t>
      </w:r>
    </w:p>
    <w:p w:rsidR="00B27C87" w:rsidRPr="009A31E4" w:rsidRDefault="00B27C87" w:rsidP="005B0567">
      <w:pPr>
        <w:tabs>
          <w:tab w:val="left" w:pos="851"/>
        </w:tabs>
        <w:spacing w:before="60" w:after="60" w:line="240" w:lineRule="auto"/>
        <w:ind w:firstLine="567"/>
        <w:rPr>
          <w:rFonts w:eastAsia="Times New Roman"/>
          <w:sz w:val="26"/>
          <w:szCs w:val="26"/>
          <w:lang w:val="fr-FR"/>
        </w:rPr>
      </w:pPr>
      <w:r w:rsidRPr="009A31E4">
        <w:rPr>
          <w:rFonts w:eastAsia="Times New Roman"/>
          <w:sz w:val="26"/>
          <w:szCs w:val="26"/>
          <w:lang w:val="fr-FR"/>
        </w:rPr>
        <w:t>Chỉ đạo Ban Công tác giáo dục chính trị tư tưởng năm học 2019</w:t>
      </w:r>
      <w:r w:rsidR="007016EE">
        <w:rPr>
          <w:rFonts w:eastAsia="Times New Roman"/>
          <w:sz w:val="26"/>
          <w:szCs w:val="26"/>
          <w:lang w:val="fr-FR"/>
        </w:rPr>
        <w:t>-</w:t>
      </w:r>
      <w:r w:rsidRPr="009A31E4">
        <w:rPr>
          <w:rFonts w:eastAsia="Times New Roman"/>
          <w:sz w:val="26"/>
          <w:szCs w:val="26"/>
          <w:lang w:val="fr-FR"/>
        </w:rPr>
        <w:t>2020 của Trường xây dựng và triển khai kế hoạch chính trị tư tưởng đến các Trưởng đơn vị, đoàn thể để phổ biến, quán triệt đến toàn thể CB, GV, NV và HSSV.</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ascii="Times New Roman" w:eastAsia="Calibri" w:hAnsi="Times New Roman"/>
          <w:bCs/>
          <w:sz w:val="26"/>
          <w:szCs w:val="26"/>
          <w:lang w:val="en-GB" w:eastAsia="en-GB"/>
        </w:rPr>
      </w:pPr>
      <w:r w:rsidRPr="009A31E4">
        <w:rPr>
          <w:rFonts w:ascii="Times New Roman" w:eastAsia="Calibri" w:hAnsi="Times New Roman"/>
          <w:bCs/>
          <w:sz w:val="26"/>
          <w:szCs w:val="26"/>
          <w:lang w:val="en-GB" w:eastAsia="en-GB"/>
        </w:rPr>
        <w:t>Ban Công tác giáo dục chính trị tư tưởng năm học 2019</w:t>
      </w:r>
      <w:r w:rsidR="007016EE">
        <w:rPr>
          <w:rFonts w:ascii="Times New Roman" w:eastAsia="Calibri" w:hAnsi="Times New Roman"/>
          <w:bCs/>
          <w:sz w:val="26"/>
          <w:szCs w:val="26"/>
          <w:lang w:val="en-GB" w:eastAsia="en-GB"/>
        </w:rPr>
        <w:t>-</w:t>
      </w:r>
      <w:r w:rsidRPr="009A31E4">
        <w:rPr>
          <w:rFonts w:ascii="Times New Roman" w:eastAsia="Calibri" w:hAnsi="Times New Roman"/>
          <w:bCs/>
          <w:sz w:val="26"/>
          <w:szCs w:val="26"/>
          <w:lang w:val="en-GB" w:eastAsia="en-GB"/>
        </w:rPr>
        <w:t>2020</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Các thành viên Ban Công tác giáo dục </w:t>
      </w:r>
      <w:r w:rsidR="00213860">
        <w:rPr>
          <w:rFonts w:eastAsia="Times New Roman"/>
          <w:sz w:val="26"/>
          <w:szCs w:val="26"/>
          <w:lang w:val="fr-FR"/>
        </w:rPr>
        <w:t>chính trị tư tưởng năm học 2019</w:t>
      </w:r>
      <w:r w:rsidR="007016EE">
        <w:rPr>
          <w:rFonts w:eastAsia="Times New Roman"/>
          <w:sz w:val="26"/>
          <w:szCs w:val="26"/>
          <w:lang w:val="fr-FR"/>
        </w:rPr>
        <w:t>-</w:t>
      </w:r>
      <w:r w:rsidRPr="009A31E4">
        <w:rPr>
          <w:rFonts w:eastAsia="Times New Roman"/>
          <w:sz w:val="26"/>
          <w:szCs w:val="26"/>
          <w:lang w:val="fr-FR"/>
        </w:rPr>
        <w:t xml:space="preserve">2020 chịu trách nhiệm tổ chức triển khai, </w:t>
      </w:r>
      <w:r w:rsidRPr="009E61DD">
        <w:rPr>
          <w:rFonts w:eastAsia="Times New Roman"/>
          <w:strike/>
          <w:sz w:val="26"/>
          <w:szCs w:val="26"/>
          <w:highlight w:val="yellow"/>
          <w:lang w:val="fr-FR"/>
        </w:rPr>
        <w:t>tổng hợp,</w:t>
      </w:r>
      <w:r w:rsidRPr="009A31E4">
        <w:rPr>
          <w:rFonts w:eastAsia="Times New Roman"/>
          <w:sz w:val="26"/>
          <w:szCs w:val="26"/>
          <w:lang w:val="fr-FR"/>
        </w:rPr>
        <w:t xml:space="preserve"> tham mưu, đề xuất các nội dung có liên quan </w:t>
      </w:r>
      <w:r w:rsidRPr="009E61DD">
        <w:rPr>
          <w:rFonts w:eastAsia="Times New Roman"/>
          <w:strike/>
          <w:sz w:val="26"/>
          <w:szCs w:val="26"/>
          <w:highlight w:val="yellow"/>
          <w:lang w:val="fr-FR"/>
        </w:rPr>
        <w:t>đến</w:t>
      </w:r>
      <w:r w:rsidRPr="009A31E4">
        <w:rPr>
          <w:rFonts w:eastAsia="Times New Roman"/>
          <w:sz w:val="26"/>
          <w:szCs w:val="26"/>
          <w:lang w:val="fr-FR"/>
        </w:rPr>
        <w:t xml:space="preserve"> công tác giáo dục chính trị tư tưởng</w:t>
      </w:r>
      <w:r w:rsidR="009E61DD">
        <w:rPr>
          <w:rFonts w:eastAsia="Times New Roman"/>
          <w:sz w:val="26"/>
          <w:szCs w:val="26"/>
          <w:lang w:val="fr-FR"/>
        </w:rPr>
        <w:t xml:space="preserve"> </w:t>
      </w:r>
      <w:r w:rsidR="009E61DD" w:rsidRPr="009E61DD">
        <w:rPr>
          <w:rFonts w:eastAsia="Times New Roman"/>
          <w:color w:val="FF0000"/>
          <w:sz w:val="26"/>
          <w:szCs w:val="26"/>
          <w:lang w:val="fr-FR"/>
        </w:rPr>
        <w:t>đến CB-GV-NV, HSSV</w:t>
      </w:r>
      <w:r w:rsidRPr="009E61DD">
        <w:rPr>
          <w:rFonts w:eastAsia="Times New Roman"/>
          <w:color w:val="FF0000"/>
          <w:sz w:val="26"/>
          <w:szCs w:val="26"/>
          <w:lang w:val="fr-FR"/>
        </w:rPr>
        <w:t xml:space="preserve"> </w:t>
      </w:r>
      <w:r w:rsidRPr="009A31E4">
        <w:rPr>
          <w:rFonts w:eastAsia="Times New Roman"/>
          <w:sz w:val="26"/>
          <w:szCs w:val="26"/>
          <w:lang w:val="fr-FR"/>
        </w:rPr>
        <w:t>theo từng lĩnh vực được phân công. Kiểm tra, giám sát việc thực hiện công tác giáo dục chính trị tư tưởng trong toàn trường. Báo cáo về các nhiệm vụ được phân công và tổng hợp các báo cáo về công tác giáo dục chính trị tư tưởng từ đơn vị, đoàn thể, gửi thành viên thư ký của Ban Chỉ đạo tổng hợp trình Đả</w:t>
      </w:r>
      <w:r w:rsidR="007016EE">
        <w:rPr>
          <w:rFonts w:eastAsia="Times New Roman"/>
          <w:sz w:val="26"/>
          <w:szCs w:val="26"/>
          <w:lang w:val="fr-FR"/>
        </w:rPr>
        <w:t>ng ủy, Ban Giám hiệu nhà trường;</w:t>
      </w:r>
    </w:p>
    <w:p w:rsidR="00213860" w:rsidRPr="009A31E4" w:rsidRDefault="00213860"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Thường xuyên cập nhật văn bản mới ban hành, tuyên truyền, phổ biến tới HSSV các văn bản quy phạm pháp luật nhằm n</w:t>
      </w:r>
      <w:r w:rsidR="00EA53DE" w:rsidRPr="00EA53DE">
        <w:rPr>
          <w:rFonts w:eastAsia="Times New Roman"/>
          <w:color w:val="FF0000"/>
          <w:sz w:val="26"/>
          <w:szCs w:val="26"/>
          <w:lang w:val="fr-FR"/>
        </w:rPr>
        <w:t>â</w:t>
      </w:r>
      <w:r>
        <w:rPr>
          <w:rFonts w:eastAsia="Times New Roman"/>
          <w:sz w:val="26"/>
          <w:szCs w:val="26"/>
          <w:lang w:val="fr-FR"/>
        </w:rPr>
        <w:t>ng cao ý thức chấp hành pháp luật của HSSV;</w:t>
      </w:r>
    </w:p>
    <w:p w:rsidR="00B27C87" w:rsidRPr="009A31E4"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 xml:space="preserve">Thực hiện kế hoạch hoạt động và có </w:t>
      </w:r>
      <w:r w:rsidRPr="00EA4EA2">
        <w:rPr>
          <w:rFonts w:eastAsia="Times New Roman"/>
          <w:strike/>
          <w:sz w:val="26"/>
          <w:szCs w:val="26"/>
          <w:highlight w:val="yellow"/>
          <w:lang w:val="fr-FR"/>
        </w:rPr>
        <w:t>chế độ</w:t>
      </w:r>
      <w:r w:rsidRPr="009A31E4">
        <w:rPr>
          <w:rFonts w:eastAsia="Times New Roman"/>
          <w:sz w:val="26"/>
          <w:szCs w:val="26"/>
          <w:lang w:val="fr-FR"/>
        </w:rPr>
        <w:t xml:space="preserve"> sơ kết, tổng kết đánh giá</w:t>
      </w:r>
      <w:r w:rsidR="009E61DD">
        <w:rPr>
          <w:rFonts w:eastAsia="Times New Roman"/>
          <w:sz w:val="26"/>
          <w:szCs w:val="26"/>
          <w:lang w:val="fr-FR"/>
        </w:rPr>
        <w:t>,</w:t>
      </w:r>
      <w:r w:rsidRPr="009A31E4">
        <w:rPr>
          <w:rFonts w:eastAsia="Times New Roman"/>
          <w:sz w:val="26"/>
          <w:szCs w:val="26"/>
          <w:lang w:val="fr-FR"/>
        </w:rPr>
        <w:t xml:space="preserve"> </w:t>
      </w:r>
      <w:r w:rsidRPr="009E61DD">
        <w:rPr>
          <w:rFonts w:eastAsia="Times New Roman"/>
          <w:strike/>
          <w:sz w:val="26"/>
          <w:szCs w:val="26"/>
          <w:highlight w:val="yellow"/>
          <w:lang w:val="fr-FR"/>
        </w:rPr>
        <w:t>và</w:t>
      </w:r>
      <w:r w:rsidRPr="009A31E4">
        <w:rPr>
          <w:rFonts w:eastAsia="Times New Roman"/>
          <w:sz w:val="26"/>
          <w:szCs w:val="26"/>
          <w:lang w:val="fr-FR"/>
        </w:rPr>
        <w:t xml:space="preserve"> rút kinh nghiệm </w:t>
      </w:r>
      <w:r w:rsidRPr="009E61DD">
        <w:rPr>
          <w:rFonts w:eastAsia="Times New Roman"/>
          <w:strike/>
          <w:sz w:val="26"/>
          <w:szCs w:val="26"/>
          <w:highlight w:val="yellow"/>
          <w:lang w:val="fr-FR"/>
        </w:rPr>
        <w:t>thực hiện</w:t>
      </w:r>
      <w:r w:rsidRPr="009A31E4">
        <w:rPr>
          <w:rFonts w:eastAsia="Times New Roman"/>
          <w:sz w:val="26"/>
          <w:szCs w:val="26"/>
          <w:lang w:val="fr-FR"/>
        </w:rPr>
        <w:t>.</w:t>
      </w:r>
    </w:p>
    <w:p w:rsidR="00B27C87" w:rsidRPr="009A31E4" w:rsidRDefault="00B27C87" w:rsidP="005B0567">
      <w:pPr>
        <w:pStyle w:val="Heading1"/>
        <w:widowControl w:val="0"/>
        <w:numPr>
          <w:ilvl w:val="1"/>
          <w:numId w:val="5"/>
        </w:numPr>
        <w:tabs>
          <w:tab w:val="left" w:pos="851"/>
        </w:tabs>
        <w:autoSpaceDE w:val="0"/>
        <w:autoSpaceDN w:val="0"/>
        <w:spacing w:before="60" w:after="60"/>
        <w:ind w:left="0" w:firstLine="567"/>
        <w:jc w:val="both"/>
        <w:rPr>
          <w:rFonts w:eastAsia="Calibri"/>
          <w:bCs/>
          <w:sz w:val="26"/>
          <w:szCs w:val="26"/>
          <w:lang w:val="en-GB" w:eastAsia="en-GB"/>
        </w:rPr>
      </w:pPr>
      <w:r w:rsidRPr="009A31E4">
        <w:rPr>
          <w:rFonts w:ascii="Times New Roman" w:eastAsia="Calibri" w:hAnsi="Times New Roman"/>
          <w:bCs/>
          <w:sz w:val="26"/>
          <w:szCs w:val="26"/>
          <w:lang w:val="en-GB" w:eastAsia="en-GB"/>
        </w:rPr>
        <w:t>Các đơn vị và tổ chức đoàn thể trực thuộc trường</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t>Triển khai Kế hoạch công tác</w:t>
      </w:r>
      <w:r w:rsidR="00EA4EA2">
        <w:rPr>
          <w:rFonts w:eastAsia="Times New Roman"/>
          <w:sz w:val="26"/>
          <w:szCs w:val="26"/>
          <w:lang w:val="fr-FR"/>
        </w:rPr>
        <w:t xml:space="preserve"> </w:t>
      </w:r>
      <w:r w:rsidR="00EA4EA2" w:rsidRPr="00EA4EA2">
        <w:rPr>
          <w:rFonts w:eastAsia="Times New Roman"/>
          <w:color w:val="FF0000"/>
          <w:sz w:val="26"/>
          <w:szCs w:val="26"/>
          <w:lang w:val="fr-FR"/>
        </w:rPr>
        <w:t>giáo dục</w:t>
      </w:r>
      <w:r w:rsidRPr="009A31E4">
        <w:rPr>
          <w:rFonts w:eastAsia="Times New Roman"/>
          <w:sz w:val="26"/>
          <w:szCs w:val="26"/>
          <w:lang w:val="fr-FR"/>
        </w:rPr>
        <w:t xml:space="preserve"> chính trị tư tưởng năm học 2019</w:t>
      </w:r>
      <w:r w:rsidR="007016EE">
        <w:rPr>
          <w:rFonts w:eastAsia="Times New Roman"/>
          <w:sz w:val="26"/>
          <w:szCs w:val="26"/>
          <w:lang w:val="fr-FR"/>
        </w:rPr>
        <w:t>-</w:t>
      </w:r>
      <w:r w:rsidR="00213860">
        <w:rPr>
          <w:rFonts w:eastAsia="Times New Roman"/>
          <w:sz w:val="26"/>
          <w:szCs w:val="26"/>
          <w:lang w:val="fr-FR"/>
        </w:rPr>
        <w:t xml:space="preserve">2020 </w:t>
      </w:r>
      <w:r w:rsidRPr="009A31E4">
        <w:rPr>
          <w:rFonts w:eastAsia="Times New Roman"/>
          <w:sz w:val="26"/>
          <w:szCs w:val="26"/>
          <w:lang w:val="fr-FR"/>
        </w:rPr>
        <w:t>của nhà trường đến từng CB, GV, NV và HSSV</w:t>
      </w:r>
      <w:r w:rsidR="007016EE">
        <w:rPr>
          <w:rFonts w:eastAsia="Times New Roman"/>
          <w:sz w:val="26"/>
          <w:szCs w:val="26"/>
          <w:lang w:val="fr-FR"/>
        </w:rPr>
        <w:t>;</w:t>
      </w:r>
    </w:p>
    <w:p w:rsidR="00213860" w:rsidRPr="009A31E4" w:rsidRDefault="00213860"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 xml:space="preserve">Tăng cường công tác giáo dục chính trị tư tưởng, đạo đức, lối sống </w:t>
      </w:r>
      <w:r w:rsidRPr="008B0FB0">
        <w:rPr>
          <w:rFonts w:eastAsia="Times New Roman"/>
          <w:strike/>
          <w:sz w:val="26"/>
          <w:szCs w:val="26"/>
          <w:highlight w:val="yellow"/>
          <w:lang w:val="fr-FR"/>
        </w:rPr>
        <w:t>và công tác</w:t>
      </w:r>
      <w:r>
        <w:rPr>
          <w:rFonts w:eastAsia="Times New Roman"/>
          <w:sz w:val="26"/>
          <w:szCs w:val="26"/>
          <w:lang w:val="fr-FR"/>
        </w:rPr>
        <w:t xml:space="preserve"> </w:t>
      </w:r>
      <w:r w:rsidR="008B0FB0" w:rsidRPr="008B0FB0">
        <w:rPr>
          <w:rFonts w:eastAsia="Times New Roman"/>
          <w:color w:val="FF0000"/>
          <w:sz w:val="26"/>
          <w:szCs w:val="26"/>
          <w:lang w:val="fr-FR"/>
        </w:rPr>
        <w:t>cho</w:t>
      </w:r>
      <w:r w:rsidR="008B0FB0">
        <w:rPr>
          <w:rFonts w:eastAsia="Times New Roman"/>
          <w:sz w:val="26"/>
          <w:szCs w:val="26"/>
          <w:lang w:val="fr-FR"/>
        </w:rPr>
        <w:t xml:space="preserve"> </w:t>
      </w:r>
      <w:r>
        <w:rPr>
          <w:rFonts w:eastAsia="Times New Roman"/>
          <w:sz w:val="26"/>
          <w:szCs w:val="26"/>
          <w:lang w:val="fr-FR"/>
        </w:rPr>
        <w:t>HSSV;</w:t>
      </w:r>
    </w:p>
    <w:p w:rsidR="00B27C87" w:rsidRDefault="00B27C87" w:rsidP="005B0567">
      <w:pPr>
        <w:numPr>
          <w:ilvl w:val="1"/>
          <w:numId w:val="1"/>
        </w:numPr>
        <w:tabs>
          <w:tab w:val="left" w:pos="709"/>
        </w:tabs>
        <w:spacing w:before="60" w:after="60" w:line="240" w:lineRule="auto"/>
        <w:ind w:firstLine="567"/>
        <w:rPr>
          <w:rFonts w:eastAsia="Times New Roman"/>
          <w:sz w:val="26"/>
          <w:szCs w:val="26"/>
          <w:lang w:val="fr-FR"/>
        </w:rPr>
      </w:pPr>
      <w:r w:rsidRPr="009A31E4">
        <w:rPr>
          <w:rFonts w:eastAsia="Times New Roman"/>
          <w:sz w:val="26"/>
          <w:szCs w:val="26"/>
          <w:lang w:val="fr-FR"/>
        </w:rPr>
        <w:lastRenderedPageBreak/>
        <w:t>Cụ thể hóa nội dung công tác trong kế hoạch của nhà trường lồng ghép vào nội dung công tác chuyên môn, nhiệm vụ c</w:t>
      </w:r>
      <w:r w:rsidR="00213860">
        <w:rPr>
          <w:rFonts w:eastAsia="Times New Roman"/>
          <w:sz w:val="26"/>
          <w:szCs w:val="26"/>
          <w:lang w:val="fr-FR"/>
        </w:rPr>
        <w:t>hính trị của đơn vị và đoàn thể ;</w:t>
      </w:r>
    </w:p>
    <w:p w:rsidR="00213860" w:rsidRPr="009A31E4" w:rsidRDefault="00213860" w:rsidP="005B0567">
      <w:pPr>
        <w:numPr>
          <w:ilvl w:val="1"/>
          <w:numId w:val="1"/>
        </w:numPr>
        <w:tabs>
          <w:tab w:val="left" w:pos="709"/>
        </w:tabs>
        <w:spacing w:before="60" w:after="60" w:line="240" w:lineRule="auto"/>
        <w:ind w:firstLine="567"/>
        <w:rPr>
          <w:rFonts w:eastAsia="Times New Roman"/>
          <w:sz w:val="26"/>
          <w:szCs w:val="26"/>
          <w:lang w:val="fr-FR"/>
        </w:rPr>
      </w:pPr>
      <w:r>
        <w:rPr>
          <w:rFonts w:eastAsia="Times New Roman"/>
          <w:sz w:val="26"/>
          <w:szCs w:val="26"/>
          <w:lang w:val="fr-FR"/>
        </w:rPr>
        <w:t>Phối hợp triển khai các phong trào</w:t>
      </w:r>
      <w:r w:rsidR="00D351BA">
        <w:rPr>
          <w:rFonts w:eastAsia="Times New Roman"/>
          <w:sz w:val="26"/>
          <w:szCs w:val="26"/>
          <w:lang w:val="fr-FR"/>
        </w:rPr>
        <w:t xml:space="preserve"> đến </w:t>
      </w:r>
      <w:r w:rsidR="00D351BA" w:rsidRPr="00D351BA">
        <w:rPr>
          <w:rFonts w:eastAsia="Times New Roman"/>
          <w:color w:val="FF0000"/>
          <w:sz w:val="26"/>
          <w:szCs w:val="26"/>
          <w:lang w:val="fr-FR"/>
        </w:rPr>
        <w:t>HSSV</w:t>
      </w:r>
      <w:r>
        <w:rPr>
          <w:rFonts w:eastAsia="Times New Roman"/>
          <w:sz w:val="26"/>
          <w:szCs w:val="26"/>
          <w:lang w:val="fr-FR"/>
        </w:rPr>
        <w:t xml:space="preserve"> do Đoàn </w:t>
      </w:r>
      <w:r w:rsidR="00D351BA" w:rsidRPr="00D351BA">
        <w:rPr>
          <w:rFonts w:eastAsia="Times New Roman"/>
          <w:color w:val="FF0000"/>
          <w:sz w:val="26"/>
          <w:szCs w:val="26"/>
          <w:lang w:val="fr-FR"/>
        </w:rPr>
        <w:t>T</w:t>
      </w:r>
      <w:r>
        <w:rPr>
          <w:rFonts w:eastAsia="Times New Roman"/>
          <w:sz w:val="26"/>
          <w:szCs w:val="26"/>
          <w:lang w:val="fr-FR"/>
        </w:rPr>
        <w:t xml:space="preserve">hanh niên – Hội </w:t>
      </w:r>
      <w:r w:rsidR="00D351BA" w:rsidRPr="00D351BA">
        <w:rPr>
          <w:rFonts w:eastAsia="Times New Roman"/>
          <w:color w:val="FF0000"/>
          <w:sz w:val="26"/>
          <w:szCs w:val="26"/>
          <w:lang w:val="fr-FR"/>
        </w:rPr>
        <w:t>S</w:t>
      </w:r>
      <w:r>
        <w:rPr>
          <w:rFonts w:eastAsia="Times New Roman"/>
          <w:sz w:val="26"/>
          <w:szCs w:val="26"/>
          <w:lang w:val="fr-FR"/>
        </w:rPr>
        <w:t>inh viên phát động.</w:t>
      </w:r>
    </w:p>
    <w:p w:rsidR="00B27C87" w:rsidRPr="009A31E4" w:rsidRDefault="00B27C87" w:rsidP="00C33185">
      <w:pPr>
        <w:numPr>
          <w:ilvl w:val="1"/>
          <w:numId w:val="3"/>
        </w:numPr>
        <w:tabs>
          <w:tab w:val="left" w:pos="900"/>
        </w:tabs>
        <w:spacing w:before="120" w:after="120" w:line="240" w:lineRule="auto"/>
        <w:ind w:firstLine="567"/>
        <w:rPr>
          <w:rFonts w:eastAsia="Times New Roman"/>
          <w:b/>
          <w:sz w:val="26"/>
          <w:szCs w:val="26"/>
        </w:rPr>
      </w:pPr>
      <w:r w:rsidRPr="009A31E4">
        <w:rPr>
          <w:rFonts w:eastAsia="Times New Roman"/>
          <w:b/>
          <w:sz w:val="26"/>
          <w:szCs w:val="26"/>
        </w:rPr>
        <w:t>Chế độ báo cáo</w:t>
      </w:r>
    </w:p>
    <w:p w:rsidR="00C33185" w:rsidRDefault="00B27C87" w:rsidP="00C33185">
      <w:pPr>
        <w:numPr>
          <w:ilvl w:val="1"/>
          <w:numId w:val="1"/>
        </w:numPr>
        <w:tabs>
          <w:tab w:val="left" w:pos="709"/>
        </w:tabs>
        <w:spacing w:before="120" w:after="120" w:line="240" w:lineRule="auto"/>
        <w:ind w:firstLine="567"/>
        <w:rPr>
          <w:rFonts w:eastAsia="Times New Roman"/>
          <w:sz w:val="26"/>
          <w:szCs w:val="26"/>
          <w:lang w:val="fr-FR"/>
        </w:rPr>
      </w:pPr>
      <w:r w:rsidRPr="009E61DD">
        <w:rPr>
          <w:rFonts w:eastAsia="Times New Roman"/>
          <w:strike/>
          <w:sz w:val="26"/>
          <w:szCs w:val="26"/>
          <w:highlight w:val="yellow"/>
          <w:lang w:val="fr-FR"/>
        </w:rPr>
        <w:t>Hiệu trưởng chỉ đạo xây dựng kế hoạch</w:t>
      </w:r>
      <w:r w:rsidR="00EC3237" w:rsidRPr="009E61DD">
        <w:rPr>
          <w:rFonts w:eastAsia="Times New Roman"/>
          <w:strike/>
          <w:sz w:val="26"/>
          <w:szCs w:val="26"/>
          <w:highlight w:val="yellow"/>
          <w:lang w:val="fr-FR"/>
        </w:rPr>
        <w:t>,</w:t>
      </w:r>
      <w:r w:rsidRPr="009E61DD">
        <w:rPr>
          <w:rFonts w:eastAsia="Times New Roman"/>
          <w:strike/>
          <w:sz w:val="26"/>
          <w:szCs w:val="26"/>
          <w:highlight w:val="yellow"/>
          <w:lang w:val="fr-FR"/>
        </w:rPr>
        <w:t xml:space="preserve"> triển khai </w:t>
      </w:r>
      <w:r w:rsidR="00EC3237" w:rsidRPr="009E61DD">
        <w:rPr>
          <w:rFonts w:eastAsia="Times New Roman"/>
          <w:strike/>
          <w:sz w:val="26"/>
          <w:szCs w:val="26"/>
          <w:highlight w:val="yellow"/>
          <w:lang w:val="fr-FR"/>
        </w:rPr>
        <w:t xml:space="preserve">thực hiện </w:t>
      </w:r>
      <w:r w:rsidRPr="009E61DD">
        <w:rPr>
          <w:rFonts w:eastAsia="Times New Roman"/>
          <w:strike/>
          <w:sz w:val="26"/>
          <w:szCs w:val="26"/>
          <w:highlight w:val="yellow"/>
          <w:lang w:val="fr-FR"/>
        </w:rPr>
        <w:t xml:space="preserve">và gửi </w:t>
      </w:r>
      <w:r w:rsidR="00EC3237" w:rsidRPr="009E61DD">
        <w:rPr>
          <w:rFonts w:eastAsia="Times New Roman"/>
          <w:strike/>
          <w:sz w:val="26"/>
          <w:szCs w:val="26"/>
          <w:highlight w:val="yellow"/>
          <w:lang w:val="fr-FR"/>
        </w:rPr>
        <w:t xml:space="preserve">lập </w:t>
      </w:r>
      <w:r w:rsidR="00213860" w:rsidRPr="009E61DD">
        <w:rPr>
          <w:rFonts w:eastAsia="Times New Roman"/>
          <w:strike/>
          <w:sz w:val="26"/>
          <w:szCs w:val="26"/>
          <w:highlight w:val="yellow"/>
          <w:lang w:val="fr-FR"/>
        </w:rPr>
        <w:t>Báo cáo kết quả thực hiện</w:t>
      </w:r>
      <w:r w:rsidR="00EC3237" w:rsidRPr="009E61DD">
        <w:rPr>
          <w:rFonts w:eastAsia="Times New Roman"/>
          <w:strike/>
          <w:sz w:val="26"/>
          <w:szCs w:val="26"/>
          <w:highlight w:val="yellow"/>
          <w:lang w:val="fr-FR"/>
        </w:rPr>
        <w:t xml:space="preserve"> gửi</w:t>
      </w:r>
      <w:r w:rsidR="00213860" w:rsidRPr="009E61DD">
        <w:rPr>
          <w:rFonts w:eastAsia="Times New Roman"/>
          <w:strike/>
          <w:sz w:val="26"/>
          <w:szCs w:val="26"/>
          <w:highlight w:val="yellow"/>
          <w:lang w:val="fr-FR"/>
        </w:rPr>
        <w:t xml:space="preserve"> về Sở Lao động </w:t>
      </w:r>
      <w:r w:rsidR="00EC3237" w:rsidRPr="009E61DD">
        <w:rPr>
          <w:rFonts w:eastAsia="Times New Roman"/>
          <w:strike/>
          <w:sz w:val="26"/>
          <w:szCs w:val="26"/>
          <w:highlight w:val="yellow"/>
          <w:lang w:val="fr-FR"/>
        </w:rPr>
        <w:t xml:space="preserve">- </w:t>
      </w:r>
      <w:r w:rsidR="00213860" w:rsidRPr="009E61DD">
        <w:rPr>
          <w:rFonts w:eastAsia="Times New Roman"/>
          <w:strike/>
          <w:sz w:val="26"/>
          <w:szCs w:val="26"/>
          <w:highlight w:val="yellow"/>
          <w:lang w:val="fr-FR"/>
        </w:rPr>
        <w:t>Thương binh và Xã hội trước ngày 15 tháng 12 hàng năm</w:t>
      </w:r>
      <w:r w:rsidR="00C33185">
        <w:rPr>
          <w:rFonts w:eastAsia="Times New Roman"/>
          <w:sz w:val="26"/>
          <w:szCs w:val="26"/>
          <w:lang w:val="fr-FR"/>
        </w:rPr>
        <w:t>;</w:t>
      </w:r>
    </w:p>
    <w:p w:rsidR="00C33185" w:rsidRPr="00CA3C9F" w:rsidRDefault="00B27C87" w:rsidP="00CA3C9F">
      <w:pPr>
        <w:tabs>
          <w:tab w:val="left" w:pos="200"/>
        </w:tabs>
        <w:spacing w:before="120" w:after="120" w:line="240" w:lineRule="auto"/>
        <w:ind w:firstLine="567"/>
        <w:rPr>
          <w:rFonts w:eastAsia="Times New Roman"/>
          <w:color w:val="FF0000"/>
          <w:sz w:val="26"/>
          <w:szCs w:val="26"/>
          <w:lang w:val="fr-FR"/>
        </w:rPr>
      </w:pPr>
      <w:r w:rsidRPr="009E61DD">
        <w:rPr>
          <w:rFonts w:eastAsia="Times New Roman"/>
          <w:sz w:val="26"/>
          <w:szCs w:val="26"/>
          <w:lang w:val="fr-FR"/>
        </w:rPr>
        <w:t>Ban công tác giáo dục chính trị tư tưởng năm học 2019</w:t>
      </w:r>
      <w:r w:rsidR="007016EE" w:rsidRPr="009E61DD">
        <w:rPr>
          <w:rFonts w:eastAsia="Times New Roman"/>
          <w:sz w:val="26"/>
          <w:szCs w:val="26"/>
          <w:lang w:val="fr-FR"/>
        </w:rPr>
        <w:t>-</w:t>
      </w:r>
      <w:r w:rsidRPr="009E61DD">
        <w:rPr>
          <w:rFonts w:eastAsia="Times New Roman"/>
          <w:sz w:val="26"/>
          <w:szCs w:val="26"/>
          <w:lang w:val="fr-FR"/>
        </w:rPr>
        <w:t>2020 tổ chức sơ kết</w:t>
      </w:r>
      <w:r w:rsidR="00C33185" w:rsidRPr="009E61DD">
        <w:rPr>
          <w:rFonts w:eastAsia="Times New Roman"/>
          <w:sz w:val="26"/>
          <w:szCs w:val="26"/>
          <w:lang w:val="fr-FR"/>
        </w:rPr>
        <w:t>, tổng kết đánh giá và rút kinh nghiệm</w:t>
      </w:r>
      <w:r w:rsidR="00CA3C9F">
        <w:rPr>
          <w:rFonts w:eastAsia="Times New Roman"/>
          <w:sz w:val="26"/>
          <w:szCs w:val="26"/>
          <w:lang w:val="fr-FR"/>
        </w:rPr>
        <w:t xml:space="preserve"> </w:t>
      </w:r>
      <w:r w:rsidR="00CA3C9F" w:rsidRPr="00CA3C9F">
        <w:rPr>
          <w:rFonts w:eastAsia="Times New Roman"/>
          <w:color w:val="FF0000"/>
          <w:sz w:val="26"/>
          <w:szCs w:val="26"/>
          <w:lang w:val="fr-FR"/>
        </w:rPr>
        <w:t>theo từng học kỳ, năm học ; b</w:t>
      </w:r>
      <w:r w:rsidRPr="009E61DD">
        <w:rPr>
          <w:rFonts w:eastAsia="Times New Roman"/>
          <w:sz w:val="26"/>
          <w:szCs w:val="26"/>
          <w:lang w:val="fr-FR"/>
        </w:rPr>
        <w:t>áo cáo đột xuất khi được yêu cầu</w:t>
      </w:r>
      <w:r w:rsidR="009E61DD" w:rsidRPr="009E61DD">
        <w:rPr>
          <w:rFonts w:eastAsia="Times New Roman"/>
          <w:sz w:val="26"/>
          <w:szCs w:val="26"/>
          <w:lang w:val="fr-FR"/>
        </w:rPr>
        <w:t xml:space="preserve"> </w:t>
      </w:r>
      <w:r w:rsidR="009E61DD" w:rsidRPr="009E61DD">
        <w:rPr>
          <w:rFonts w:eastAsia="Times New Roman"/>
          <w:color w:val="FF0000"/>
          <w:sz w:val="26"/>
          <w:szCs w:val="26"/>
          <w:lang w:val="fr-FR"/>
        </w:rPr>
        <w:t>hoặc khi</w:t>
      </w:r>
      <w:r w:rsidR="009E61DD" w:rsidRPr="009E61DD">
        <w:rPr>
          <w:rFonts w:eastAsia="Times New Roman"/>
          <w:sz w:val="26"/>
          <w:szCs w:val="26"/>
          <w:lang w:val="fr-FR"/>
        </w:rPr>
        <w:t xml:space="preserve"> </w:t>
      </w:r>
      <w:r w:rsidRPr="009E61DD">
        <w:rPr>
          <w:rFonts w:eastAsia="Times New Roman"/>
          <w:sz w:val="26"/>
          <w:szCs w:val="26"/>
          <w:lang w:val="fr-FR"/>
        </w:rPr>
        <w:t>có vụ việc xảy ra.</w:t>
      </w:r>
      <w:r w:rsidR="009E61DD" w:rsidRPr="009E61DD">
        <w:rPr>
          <w:rFonts w:eastAsia="Times New Roman"/>
          <w:sz w:val="26"/>
          <w:szCs w:val="26"/>
          <w:lang w:val="fr-FR"/>
        </w:rPr>
        <w:t xml:space="preserve"> </w:t>
      </w:r>
      <w:r w:rsidR="009E61DD" w:rsidRPr="00CA3C9F">
        <w:rPr>
          <w:rFonts w:eastAsia="Times New Roman"/>
          <w:color w:val="FF0000"/>
          <w:sz w:val="26"/>
          <w:szCs w:val="26"/>
          <w:lang w:val="fr-FR"/>
        </w:rPr>
        <w:t>Hàng</w:t>
      </w:r>
      <w:r w:rsidR="009E61DD" w:rsidRPr="009E61DD">
        <w:rPr>
          <w:rFonts w:eastAsia="Times New Roman"/>
          <w:sz w:val="26"/>
          <w:szCs w:val="26"/>
          <w:lang w:val="fr-FR"/>
        </w:rPr>
        <w:t xml:space="preserve"> </w:t>
      </w:r>
      <w:r w:rsidR="009E61DD" w:rsidRPr="00CA3C9F">
        <w:rPr>
          <w:rFonts w:eastAsia="Times New Roman"/>
          <w:color w:val="FF0000"/>
          <w:sz w:val="26"/>
          <w:szCs w:val="26"/>
          <w:lang w:val="fr-FR"/>
        </w:rPr>
        <w:t xml:space="preserve">năm </w:t>
      </w:r>
      <w:r w:rsidR="009E61DD" w:rsidRPr="00CA3C9F">
        <w:rPr>
          <w:rFonts w:eastAsia="Times New Roman"/>
          <w:color w:val="FF0000"/>
          <w:sz w:val="26"/>
          <w:szCs w:val="26"/>
          <w:lang w:val="fr-FR"/>
        </w:rPr>
        <w:t xml:space="preserve">lập </w:t>
      </w:r>
      <w:r w:rsidR="00CA3C9F">
        <w:rPr>
          <w:rFonts w:eastAsia="Times New Roman"/>
          <w:color w:val="FF0000"/>
          <w:sz w:val="26"/>
          <w:szCs w:val="26"/>
          <w:lang w:val="fr-FR"/>
        </w:rPr>
        <w:t>b</w:t>
      </w:r>
      <w:r w:rsidR="009E61DD" w:rsidRPr="00CA3C9F">
        <w:rPr>
          <w:rFonts w:eastAsia="Times New Roman"/>
          <w:color w:val="FF0000"/>
          <w:sz w:val="26"/>
          <w:szCs w:val="26"/>
          <w:lang w:val="fr-FR"/>
        </w:rPr>
        <w:t>áo cáo kết quả thực hiện</w:t>
      </w:r>
      <w:r w:rsidR="00CA3C9F">
        <w:rPr>
          <w:rFonts w:eastAsia="Times New Roman"/>
          <w:color w:val="FF0000"/>
          <w:sz w:val="26"/>
          <w:szCs w:val="26"/>
          <w:lang w:val="fr-FR"/>
        </w:rPr>
        <w:t xml:space="preserve"> trình Hiệu trưởng và</w:t>
      </w:r>
      <w:bookmarkStart w:id="0" w:name="_GoBack"/>
      <w:bookmarkEnd w:id="0"/>
      <w:r w:rsidR="009E61DD" w:rsidRPr="00CA3C9F">
        <w:rPr>
          <w:rFonts w:eastAsia="Times New Roman"/>
          <w:color w:val="FF0000"/>
          <w:sz w:val="26"/>
          <w:szCs w:val="26"/>
          <w:lang w:val="fr-FR"/>
        </w:rPr>
        <w:t xml:space="preserve"> gửi về Sở Lao động - Thương binh và Xã hội trước ngày 15 tháng 12</w:t>
      </w:r>
      <w:r w:rsidR="00CA3C9F" w:rsidRPr="00CA3C9F">
        <w:rPr>
          <w:rFonts w:eastAsia="Times New Roman"/>
          <w:color w:val="FF0000"/>
          <w:sz w:val="26"/>
          <w:szCs w:val="26"/>
          <w:lang w:val="fr-FR"/>
        </w:rPr>
        <w:t>.</w:t>
      </w:r>
    </w:p>
    <w:p w:rsidR="00B27C87" w:rsidRPr="00CA3C9F" w:rsidRDefault="00B27C87" w:rsidP="00A01BD0">
      <w:pPr>
        <w:tabs>
          <w:tab w:val="left" w:pos="200"/>
        </w:tabs>
        <w:spacing w:before="120" w:after="120" w:line="240" w:lineRule="auto"/>
        <w:ind w:firstLine="567"/>
        <w:rPr>
          <w:rFonts w:eastAsia="Times New Roman"/>
          <w:sz w:val="26"/>
          <w:szCs w:val="26"/>
          <w:lang w:val="fr-FR"/>
        </w:rPr>
      </w:pPr>
      <w:r w:rsidRPr="00CA3C9F">
        <w:rPr>
          <w:rFonts w:eastAsia="Times New Roman"/>
          <w:sz w:val="26"/>
          <w:szCs w:val="26"/>
        </w:rPr>
        <w:t xml:space="preserve">Trên đây là kế hoạch </w:t>
      </w:r>
      <w:r w:rsidR="00C33185" w:rsidRPr="00CA3C9F">
        <w:rPr>
          <w:rFonts w:eastAsia="Times New Roman"/>
          <w:sz w:val="26"/>
          <w:szCs w:val="26"/>
        </w:rPr>
        <w:t>thực hiện giáo dục công tác chính trị tư tưởng và đạo đức, lối sống</w:t>
      </w:r>
      <w:r w:rsidR="00C33185" w:rsidRPr="00CA3C9F">
        <w:rPr>
          <w:rFonts w:eastAsia="Times New Roman"/>
          <w:sz w:val="26"/>
          <w:szCs w:val="26"/>
          <w:lang w:val="fr-FR"/>
        </w:rPr>
        <w:t xml:space="preserve"> c</w:t>
      </w:r>
      <w:r w:rsidR="00C33185" w:rsidRPr="00CA3C9F">
        <w:rPr>
          <w:rFonts w:eastAsia="Times New Roman"/>
          <w:sz w:val="26"/>
          <w:szCs w:val="26"/>
        </w:rPr>
        <w:t>ho HSSV năm học 2019-2020</w:t>
      </w:r>
      <w:r w:rsidRPr="00CA3C9F">
        <w:rPr>
          <w:rFonts w:eastAsia="Times New Roman"/>
          <w:sz w:val="26"/>
          <w:szCs w:val="26"/>
        </w:rPr>
        <w:t xml:space="preserve"> của Trường Cao đẳng Lý Tự Trọng Thành phố Hồ Chí Minh, đề nghị Trưởng đơn vị, đoàn thể triển khai thực hiện nghiêm túc./.</w:t>
      </w:r>
    </w:p>
    <w:p w:rsidR="00C33185" w:rsidRPr="00C33185" w:rsidRDefault="00C33185" w:rsidP="00A01BD0">
      <w:pPr>
        <w:spacing w:before="120" w:after="120" w:line="240" w:lineRule="auto"/>
        <w:ind w:firstLine="720"/>
        <w:rPr>
          <w:rFonts w:eastAsia="Times New Roman"/>
          <w:sz w:val="26"/>
          <w:szCs w:val="26"/>
          <w:lang w:val="fr-FR"/>
        </w:rPr>
      </w:pPr>
    </w:p>
    <w:tbl>
      <w:tblPr>
        <w:tblW w:w="9311" w:type="dxa"/>
        <w:tblLook w:val="04A0" w:firstRow="1" w:lastRow="0" w:firstColumn="1" w:lastColumn="0" w:noHBand="0" w:noVBand="1"/>
      </w:tblPr>
      <w:tblGrid>
        <w:gridCol w:w="4800"/>
        <w:gridCol w:w="4511"/>
      </w:tblGrid>
      <w:tr w:rsidR="00B27C87" w:rsidRPr="009706A8" w:rsidTr="009167A0">
        <w:trPr>
          <w:trHeight w:val="1246"/>
        </w:trPr>
        <w:tc>
          <w:tcPr>
            <w:tcW w:w="4800" w:type="dxa"/>
            <w:shd w:val="clear" w:color="auto" w:fill="auto"/>
          </w:tcPr>
          <w:p w:rsidR="00B27C87" w:rsidRPr="00F85364" w:rsidRDefault="00B27C87" w:rsidP="007016EE">
            <w:pPr>
              <w:spacing w:before="120" w:line="0" w:lineRule="atLeast"/>
              <w:ind w:left="100"/>
              <w:rPr>
                <w:rFonts w:eastAsia="Times New Roman"/>
                <w:b/>
                <w:i/>
                <w:sz w:val="24"/>
              </w:rPr>
            </w:pPr>
            <w:r w:rsidRPr="00F85364">
              <w:rPr>
                <w:rFonts w:eastAsia="Times New Roman"/>
                <w:b/>
                <w:i/>
                <w:sz w:val="24"/>
              </w:rPr>
              <w:t>Nơi nhận:</w:t>
            </w:r>
          </w:p>
          <w:p w:rsidR="00A01BD0" w:rsidRPr="00A01BD0" w:rsidRDefault="00A01BD0" w:rsidP="008A4261">
            <w:pPr>
              <w:numPr>
                <w:ilvl w:val="0"/>
                <w:numId w:val="4"/>
              </w:numPr>
              <w:tabs>
                <w:tab w:val="left" w:pos="142"/>
              </w:tabs>
              <w:spacing w:line="240" w:lineRule="auto"/>
              <w:ind w:left="180" w:hanging="179"/>
              <w:jc w:val="left"/>
              <w:rPr>
                <w:rFonts w:ascii="Arial" w:eastAsia="Arial" w:hAnsi="Arial"/>
                <w:color w:val="FF0000"/>
                <w:sz w:val="22"/>
              </w:rPr>
            </w:pPr>
            <w:r w:rsidRPr="00A01BD0">
              <w:rPr>
                <w:bCs/>
                <w:iCs/>
                <w:noProof/>
                <w:color w:val="FF0000"/>
                <w:sz w:val="22"/>
                <w:lang w:val="nb-NO"/>
              </w:rPr>
              <w:t xml:space="preserve">Sở </w:t>
            </w:r>
            <w:r w:rsidRPr="00A01BD0">
              <w:rPr>
                <w:bCs/>
                <w:noProof/>
                <w:color w:val="FF0000"/>
                <w:sz w:val="22"/>
                <w:lang w:val="nb-NO"/>
              </w:rPr>
              <w:t xml:space="preserve">LĐ-TB&amp;XH </w:t>
            </w:r>
            <w:r w:rsidRPr="00A01BD0">
              <w:rPr>
                <w:bCs/>
                <w:color w:val="FF0000"/>
                <w:sz w:val="22"/>
                <w:lang w:val="nb-NO"/>
              </w:rPr>
              <w:t>(Phòng GDNN);</w:t>
            </w:r>
          </w:p>
          <w:p w:rsidR="00B27C87" w:rsidRPr="00A01BD0" w:rsidRDefault="00B27C87" w:rsidP="008A4261">
            <w:pPr>
              <w:numPr>
                <w:ilvl w:val="0"/>
                <w:numId w:val="4"/>
              </w:numPr>
              <w:tabs>
                <w:tab w:val="left" w:pos="142"/>
              </w:tabs>
              <w:spacing w:line="240" w:lineRule="auto"/>
              <w:ind w:left="180" w:hanging="179"/>
              <w:jc w:val="left"/>
              <w:rPr>
                <w:rFonts w:ascii="Arial" w:eastAsia="Arial" w:hAnsi="Arial"/>
                <w:color w:val="FF0000"/>
                <w:sz w:val="22"/>
              </w:rPr>
            </w:pPr>
            <w:r w:rsidRPr="00A01BD0">
              <w:rPr>
                <w:rFonts w:eastAsia="Times New Roman"/>
                <w:color w:val="FF0000"/>
                <w:sz w:val="22"/>
              </w:rPr>
              <w:t>Đảng ủy</w:t>
            </w:r>
            <w:r w:rsidR="00A01BD0" w:rsidRPr="00A01BD0">
              <w:rPr>
                <w:rFonts w:eastAsia="Times New Roman"/>
                <w:color w:val="FF0000"/>
                <w:sz w:val="22"/>
              </w:rPr>
              <w:t xml:space="preserve">, </w:t>
            </w:r>
            <w:r w:rsidR="00A01BD0" w:rsidRPr="00A01BD0">
              <w:rPr>
                <w:bCs/>
                <w:color w:val="FF0000"/>
                <w:sz w:val="22"/>
                <w:lang w:val="nb-NO"/>
              </w:rPr>
              <w:t>Ban Giám hiệu trường</w:t>
            </w:r>
            <w:r w:rsidRPr="00A01BD0">
              <w:rPr>
                <w:rFonts w:eastAsia="Times New Roman"/>
                <w:color w:val="FF0000"/>
                <w:sz w:val="22"/>
              </w:rPr>
              <w:t>;</w:t>
            </w:r>
          </w:p>
          <w:p w:rsidR="00B27C87" w:rsidRPr="00A01BD0" w:rsidRDefault="00A01BD0" w:rsidP="008A4261">
            <w:pPr>
              <w:numPr>
                <w:ilvl w:val="0"/>
                <w:numId w:val="4"/>
              </w:numPr>
              <w:tabs>
                <w:tab w:val="left" w:pos="142"/>
              </w:tabs>
              <w:spacing w:line="240" w:lineRule="auto"/>
              <w:ind w:left="180" w:hanging="179"/>
              <w:jc w:val="left"/>
              <w:rPr>
                <w:rFonts w:ascii="Arial" w:eastAsia="Arial" w:hAnsi="Arial"/>
                <w:color w:val="FF0000"/>
                <w:sz w:val="22"/>
              </w:rPr>
            </w:pPr>
            <w:r w:rsidRPr="00A01BD0">
              <w:rPr>
                <w:bCs/>
                <w:iCs/>
                <w:color w:val="FF0000"/>
                <w:sz w:val="22"/>
                <w:lang w:val="nb-NO"/>
              </w:rPr>
              <w:t xml:space="preserve">Các đơn vị trực thuộc </w:t>
            </w:r>
            <w:r w:rsidRPr="00A01BD0">
              <w:rPr>
                <w:bCs/>
                <w:color w:val="FF0000"/>
                <w:sz w:val="22"/>
                <w:lang w:val="nb-NO"/>
              </w:rPr>
              <w:t>trường</w:t>
            </w:r>
            <w:r w:rsidR="00B27C87" w:rsidRPr="00A01BD0">
              <w:rPr>
                <w:rFonts w:eastAsia="Times New Roman"/>
                <w:color w:val="FF0000"/>
                <w:sz w:val="22"/>
              </w:rPr>
              <w:t>;</w:t>
            </w:r>
          </w:p>
          <w:p w:rsidR="00B27C87" w:rsidRPr="00A01BD0" w:rsidRDefault="00A01BD0" w:rsidP="00A01BD0">
            <w:pPr>
              <w:numPr>
                <w:ilvl w:val="0"/>
                <w:numId w:val="4"/>
              </w:numPr>
              <w:tabs>
                <w:tab w:val="left" w:pos="142"/>
              </w:tabs>
              <w:spacing w:line="240" w:lineRule="auto"/>
              <w:ind w:left="180" w:hanging="179"/>
              <w:jc w:val="left"/>
              <w:rPr>
                <w:rFonts w:ascii="Arial" w:eastAsia="Arial" w:hAnsi="Arial"/>
                <w:sz w:val="22"/>
              </w:rPr>
            </w:pPr>
            <w:r w:rsidRPr="00A01BD0">
              <w:rPr>
                <w:rFonts w:eastAsia="Times New Roman"/>
                <w:color w:val="FF0000"/>
                <w:sz w:val="22"/>
              </w:rPr>
              <w:t xml:space="preserve">Các </w:t>
            </w:r>
            <w:r w:rsidRPr="00A01BD0">
              <w:rPr>
                <w:bCs/>
                <w:iCs/>
                <w:color w:val="FF0000"/>
                <w:sz w:val="22"/>
                <w:lang w:val="nb-NO"/>
              </w:rPr>
              <w:t>tổ chức đoàn thể trong trường</w:t>
            </w:r>
            <w:r>
              <w:rPr>
                <w:bCs/>
                <w:iCs/>
                <w:sz w:val="22"/>
                <w:lang w:val="nb-NO"/>
              </w:rPr>
              <w:t>;</w:t>
            </w:r>
          </w:p>
        </w:tc>
        <w:tc>
          <w:tcPr>
            <w:tcW w:w="4511" w:type="dxa"/>
            <w:shd w:val="clear" w:color="auto" w:fill="auto"/>
          </w:tcPr>
          <w:p w:rsidR="00B27C87" w:rsidRPr="009706A8" w:rsidRDefault="00B27C87" w:rsidP="007016EE">
            <w:pPr>
              <w:spacing w:before="120" w:line="243" w:lineRule="auto"/>
              <w:jc w:val="center"/>
              <w:rPr>
                <w:rFonts w:eastAsia="Times New Roman"/>
                <w:b/>
              </w:rPr>
            </w:pPr>
            <w:r>
              <w:rPr>
                <w:rFonts w:eastAsia="Times New Roman"/>
                <w:b/>
              </w:rPr>
              <w:t>HIỆU TRƯỞNG</w:t>
            </w:r>
          </w:p>
        </w:tc>
      </w:tr>
    </w:tbl>
    <w:p w:rsidR="00D81EC1" w:rsidRDefault="008A4261" w:rsidP="008A4261">
      <w:pPr>
        <w:spacing w:line="240" w:lineRule="auto"/>
      </w:pPr>
      <w:r w:rsidRPr="008A4261">
        <w:rPr>
          <w:bCs/>
          <w:sz w:val="22"/>
          <w:lang w:val="nb-NO"/>
        </w:rPr>
        <w:t>- L</w:t>
      </w:r>
      <w:r w:rsidRPr="008A4261">
        <w:rPr>
          <w:bCs/>
          <w:sz w:val="22"/>
          <w:lang w:val="vi-VN"/>
        </w:rPr>
        <w:t>ư</w:t>
      </w:r>
      <w:r w:rsidRPr="008A4261">
        <w:rPr>
          <w:bCs/>
          <w:sz w:val="22"/>
          <w:lang w:val="nb-NO"/>
        </w:rPr>
        <w:t>u: VT, P.CTCT-HSSV</w:t>
      </w:r>
    </w:p>
    <w:p w:rsidR="00E801D7" w:rsidRDefault="00E801D7">
      <w:r>
        <w:tab/>
      </w:r>
      <w:r>
        <w:tab/>
      </w:r>
    </w:p>
    <w:p w:rsidR="00E801D7" w:rsidRPr="00E801D7" w:rsidRDefault="00E801D7">
      <w:pPr>
        <w:rPr>
          <w:b/>
        </w:rPr>
      </w:pPr>
      <w:r>
        <w:tab/>
      </w:r>
      <w:r>
        <w:tab/>
      </w:r>
      <w:r>
        <w:tab/>
      </w:r>
      <w:r>
        <w:tab/>
      </w:r>
      <w:r>
        <w:tab/>
      </w:r>
      <w:r>
        <w:tab/>
      </w:r>
      <w:r>
        <w:tab/>
      </w:r>
      <w:r>
        <w:tab/>
        <w:t xml:space="preserve">     </w:t>
      </w:r>
      <w:r w:rsidRPr="00E801D7">
        <w:rPr>
          <w:b/>
        </w:rPr>
        <w:t>Phạm Hữu Lộc</w:t>
      </w:r>
    </w:p>
    <w:sectPr w:rsidR="00E801D7" w:rsidRPr="00E801D7" w:rsidSect="00F7096C">
      <w:footerReference w:type="default" r:id="rId9"/>
      <w:pgSz w:w="11907" w:h="16839" w:code="9"/>
      <w:pgMar w:top="851" w:right="851" w:bottom="680" w:left="1418" w:header="170" w:footer="17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17E" w:rsidRDefault="001A117E" w:rsidP="00B27C87">
      <w:pPr>
        <w:spacing w:line="240" w:lineRule="auto"/>
      </w:pPr>
      <w:r>
        <w:separator/>
      </w:r>
    </w:p>
  </w:endnote>
  <w:endnote w:type="continuationSeparator" w:id="0">
    <w:p w:rsidR="001A117E" w:rsidRDefault="001A117E" w:rsidP="00B27C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9388865"/>
      <w:docPartObj>
        <w:docPartGallery w:val="Page Numbers (Bottom of Page)"/>
        <w:docPartUnique/>
      </w:docPartObj>
    </w:sdtPr>
    <w:sdtEndPr>
      <w:rPr>
        <w:noProof/>
        <w:sz w:val="22"/>
      </w:rPr>
    </w:sdtEndPr>
    <w:sdtContent>
      <w:p w:rsidR="00B27C87" w:rsidRPr="00B27C87" w:rsidRDefault="00B27C87">
        <w:pPr>
          <w:pStyle w:val="Footer"/>
          <w:jc w:val="right"/>
          <w:rPr>
            <w:sz w:val="22"/>
          </w:rPr>
        </w:pPr>
        <w:r w:rsidRPr="00B27C87">
          <w:rPr>
            <w:sz w:val="22"/>
          </w:rPr>
          <w:fldChar w:fldCharType="begin"/>
        </w:r>
        <w:r w:rsidRPr="00B27C87">
          <w:rPr>
            <w:sz w:val="22"/>
          </w:rPr>
          <w:instrText xml:space="preserve"> PAGE   \* MERGEFORMAT </w:instrText>
        </w:r>
        <w:r w:rsidRPr="00B27C87">
          <w:rPr>
            <w:sz w:val="22"/>
          </w:rPr>
          <w:fldChar w:fldCharType="separate"/>
        </w:r>
        <w:r w:rsidR="00CA3C9F">
          <w:rPr>
            <w:noProof/>
            <w:sz w:val="22"/>
          </w:rPr>
          <w:t>1</w:t>
        </w:r>
        <w:r w:rsidRPr="00B27C87">
          <w:rPr>
            <w:noProof/>
            <w:sz w:val="22"/>
          </w:rPr>
          <w:fldChar w:fldCharType="end"/>
        </w:r>
      </w:p>
    </w:sdtContent>
  </w:sdt>
  <w:p w:rsidR="00B27C87" w:rsidRDefault="00B27C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17E" w:rsidRDefault="001A117E" w:rsidP="00B27C87">
      <w:pPr>
        <w:spacing w:line="240" w:lineRule="auto"/>
      </w:pPr>
      <w:r>
        <w:separator/>
      </w:r>
    </w:p>
  </w:footnote>
  <w:footnote w:type="continuationSeparator" w:id="0">
    <w:p w:rsidR="001A117E" w:rsidRDefault="001A117E" w:rsidP="00B27C8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46E87CC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7"/>
    <w:multiLevelType w:val="hybridMultilevel"/>
    <w:tmpl w:val="7545E146"/>
    <w:lvl w:ilvl="0" w:tplc="FFFFFFFF">
      <w:start w:val="61"/>
      <w:numFmt w:val="upperLetter"/>
      <w:lvlText w:val="%1."/>
      <w:lvlJc w:val="left"/>
    </w:lvl>
    <w:lvl w:ilvl="1" w:tplc="FFFFFFFF">
      <w:start w:val="1"/>
      <w:numFmt w:val="decimal"/>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5BD062C2"/>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4C907782"/>
    <w:multiLevelType w:val="hybridMultilevel"/>
    <w:tmpl w:val="F8F69A6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C62409C"/>
    <w:multiLevelType w:val="hybridMultilevel"/>
    <w:tmpl w:val="80D04A84"/>
    <w:lvl w:ilvl="0" w:tplc="0409000F">
      <w:start w:val="1"/>
      <w:numFmt w:val="decimal"/>
      <w:lvlText w:val="%1."/>
      <w:lvlJc w:val="left"/>
      <w:pPr>
        <w:ind w:left="720" w:hanging="360"/>
      </w:pPr>
      <w:rPr>
        <w:rFonts w:hint="default"/>
      </w:rPr>
    </w:lvl>
    <w:lvl w:ilvl="1" w:tplc="0B562FD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7C87"/>
    <w:rsid w:val="00013250"/>
    <w:rsid w:val="000A1C7D"/>
    <w:rsid w:val="000D6641"/>
    <w:rsid w:val="00155AE5"/>
    <w:rsid w:val="001A117E"/>
    <w:rsid w:val="00213860"/>
    <w:rsid w:val="00293BCB"/>
    <w:rsid w:val="0032336B"/>
    <w:rsid w:val="00350436"/>
    <w:rsid w:val="003622C0"/>
    <w:rsid w:val="005B0567"/>
    <w:rsid w:val="005B307D"/>
    <w:rsid w:val="0061004F"/>
    <w:rsid w:val="006D017F"/>
    <w:rsid w:val="007016EE"/>
    <w:rsid w:val="0077221C"/>
    <w:rsid w:val="00777CF9"/>
    <w:rsid w:val="00824071"/>
    <w:rsid w:val="008542FB"/>
    <w:rsid w:val="00860BE7"/>
    <w:rsid w:val="00866AA5"/>
    <w:rsid w:val="0087615E"/>
    <w:rsid w:val="008A4261"/>
    <w:rsid w:val="008B0FB0"/>
    <w:rsid w:val="008C4B1C"/>
    <w:rsid w:val="009030F5"/>
    <w:rsid w:val="00911267"/>
    <w:rsid w:val="00912F87"/>
    <w:rsid w:val="009A31E4"/>
    <w:rsid w:val="009B79F9"/>
    <w:rsid w:val="009D0072"/>
    <w:rsid w:val="009E61DD"/>
    <w:rsid w:val="00A01BD0"/>
    <w:rsid w:val="00A21FE7"/>
    <w:rsid w:val="00A71627"/>
    <w:rsid w:val="00AE674E"/>
    <w:rsid w:val="00B06472"/>
    <w:rsid w:val="00B27C87"/>
    <w:rsid w:val="00B72076"/>
    <w:rsid w:val="00B965F4"/>
    <w:rsid w:val="00C33185"/>
    <w:rsid w:val="00C5363C"/>
    <w:rsid w:val="00CA3C9F"/>
    <w:rsid w:val="00D11958"/>
    <w:rsid w:val="00D351BA"/>
    <w:rsid w:val="00D81EC1"/>
    <w:rsid w:val="00E24F9F"/>
    <w:rsid w:val="00E46D93"/>
    <w:rsid w:val="00E7758A"/>
    <w:rsid w:val="00E801D7"/>
    <w:rsid w:val="00EA4EA2"/>
    <w:rsid w:val="00EA53DE"/>
    <w:rsid w:val="00EB7A45"/>
    <w:rsid w:val="00EC3237"/>
    <w:rsid w:val="00EF5939"/>
    <w:rsid w:val="00EF7A42"/>
    <w:rsid w:val="00F7096C"/>
    <w:rsid w:val="00F71D27"/>
    <w:rsid w:val="00FC3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C87"/>
    <w:pPr>
      <w:spacing w:after="0" w:line="360" w:lineRule="auto"/>
      <w:jc w:val="both"/>
    </w:pPr>
    <w:rPr>
      <w:rFonts w:ascii="Times New Roman" w:eastAsia="Calibri" w:hAnsi="Times New Roman" w:cs="Times New Roman"/>
      <w:sz w:val="28"/>
    </w:rPr>
  </w:style>
  <w:style w:type="paragraph" w:styleId="Heading1">
    <w:name w:val="heading 1"/>
    <w:basedOn w:val="Normal"/>
    <w:next w:val="Normal"/>
    <w:link w:val="Heading1Char"/>
    <w:qFormat/>
    <w:rsid w:val="00B27C87"/>
    <w:pPr>
      <w:keepNext/>
      <w:spacing w:line="240" w:lineRule="auto"/>
      <w:jc w:val="left"/>
      <w:outlineLvl w:val="0"/>
    </w:pPr>
    <w:rPr>
      <w:rFonts w:ascii="VNI-Times" w:eastAsia="Times New Roman" w:hAnsi="VNI-Times"/>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27C87"/>
    <w:rPr>
      <w:rFonts w:ascii="VNI-Times" w:eastAsia="Times New Roman" w:hAnsi="VNI-Times" w:cs="Times New Roman"/>
      <w:b/>
      <w:sz w:val="28"/>
      <w:szCs w:val="20"/>
    </w:rPr>
  </w:style>
  <w:style w:type="paragraph" w:styleId="ListParagraph">
    <w:name w:val="List Paragraph"/>
    <w:basedOn w:val="Normal"/>
    <w:uiPriority w:val="34"/>
    <w:qFormat/>
    <w:rsid w:val="00B27C87"/>
    <w:pPr>
      <w:spacing w:after="160" w:line="259" w:lineRule="auto"/>
      <w:ind w:left="720"/>
      <w:contextualSpacing/>
      <w:jc w:val="left"/>
    </w:pPr>
    <w:rPr>
      <w:rFonts w:ascii="Calibri" w:hAnsi="Calibri"/>
      <w:sz w:val="22"/>
    </w:rPr>
  </w:style>
  <w:style w:type="paragraph" w:styleId="Header">
    <w:name w:val="header"/>
    <w:basedOn w:val="Normal"/>
    <w:link w:val="HeaderChar"/>
    <w:uiPriority w:val="99"/>
    <w:unhideWhenUsed/>
    <w:rsid w:val="00B27C87"/>
    <w:pPr>
      <w:tabs>
        <w:tab w:val="center" w:pos="4680"/>
        <w:tab w:val="right" w:pos="9360"/>
      </w:tabs>
      <w:spacing w:line="240" w:lineRule="auto"/>
    </w:pPr>
  </w:style>
  <w:style w:type="character" w:customStyle="1" w:styleId="HeaderChar">
    <w:name w:val="Header Char"/>
    <w:basedOn w:val="DefaultParagraphFont"/>
    <w:link w:val="Header"/>
    <w:uiPriority w:val="99"/>
    <w:rsid w:val="00B27C87"/>
    <w:rPr>
      <w:rFonts w:ascii="Times New Roman" w:eastAsia="Calibri" w:hAnsi="Times New Roman" w:cs="Times New Roman"/>
      <w:sz w:val="28"/>
    </w:rPr>
  </w:style>
  <w:style w:type="paragraph" w:styleId="Footer">
    <w:name w:val="footer"/>
    <w:basedOn w:val="Normal"/>
    <w:link w:val="FooterChar"/>
    <w:uiPriority w:val="99"/>
    <w:unhideWhenUsed/>
    <w:rsid w:val="00B27C87"/>
    <w:pPr>
      <w:tabs>
        <w:tab w:val="center" w:pos="4680"/>
        <w:tab w:val="right" w:pos="9360"/>
      </w:tabs>
      <w:spacing w:line="240" w:lineRule="auto"/>
    </w:pPr>
  </w:style>
  <w:style w:type="character" w:customStyle="1" w:styleId="FooterChar">
    <w:name w:val="Footer Char"/>
    <w:basedOn w:val="DefaultParagraphFont"/>
    <w:link w:val="Footer"/>
    <w:uiPriority w:val="99"/>
    <w:rsid w:val="00B27C87"/>
    <w:rPr>
      <w:rFonts w:ascii="Times New Roman" w:eastAsia="Calibri"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cthssv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427</TotalTime>
  <Pages>5</Pages>
  <Words>2197</Words>
  <Characters>12523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Chu Thien</cp:lastModifiedBy>
  <cp:revision>26</cp:revision>
  <cp:lastPrinted>2019-09-24T05:06:00Z</cp:lastPrinted>
  <dcterms:created xsi:type="dcterms:W3CDTF">2019-09-24T04:36:00Z</dcterms:created>
  <dcterms:modified xsi:type="dcterms:W3CDTF">2020-02-07T07:03:00Z</dcterms:modified>
</cp:coreProperties>
</file>